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63"/>
        <w:gridCol w:w="5608"/>
      </w:tblGrid>
      <w:tr w:rsidR="004D14F7" w:rsidRPr="009F241A" w:rsidTr="00093DDD">
        <w:tc>
          <w:tcPr>
            <w:tcW w:w="4959" w:type="dxa"/>
            <w:hideMark/>
          </w:tcPr>
          <w:p w:rsidR="004D14F7" w:rsidRPr="00B95EB9" w:rsidRDefault="004D14F7" w:rsidP="00093DDD">
            <w:pPr>
              <w:tabs>
                <w:tab w:val="left" w:pos="9900"/>
              </w:tabs>
              <w:rPr>
                <w:rFonts w:eastAsia="Times New Roman" w:cs="Times New Roman"/>
                <w:sz w:val="24"/>
                <w:szCs w:val="24"/>
              </w:rPr>
            </w:pPr>
            <w:r w:rsidRPr="00B95EB9">
              <w:rPr>
                <w:rFonts w:cs="Times New Roman"/>
                <w:sz w:val="24"/>
                <w:szCs w:val="24"/>
              </w:rPr>
              <w:t>ПРИНЯТО:</w:t>
            </w:r>
          </w:p>
          <w:p w:rsidR="004D14F7" w:rsidRPr="00B95EB9" w:rsidRDefault="004D14F7" w:rsidP="00093DDD">
            <w:pPr>
              <w:tabs>
                <w:tab w:val="left" w:pos="9900"/>
              </w:tabs>
              <w:rPr>
                <w:rFonts w:cs="Times New Roman"/>
                <w:sz w:val="24"/>
                <w:szCs w:val="24"/>
              </w:rPr>
            </w:pPr>
            <w:r w:rsidRPr="00B95EB9">
              <w:rPr>
                <w:rFonts w:cs="Times New Roman"/>
                <w:sz w:val="24"/>
                <w:szCs w:val="24"/>
              </w:rPr>
              <w:t xml:space="preserve">Педагогический совет </w:t>
            </w:r>
          </w:p>
          <w:p w:rsidR="004D14F7" w:rsidRPr="00B95EB9" w:rsidRDefault="004D14F7" w:rsidP="00093DDD">
            <w:pPr>
              <w:tabs>
                <w:tab w:val="left" w:pos="9900"/>
              </w:tabs>
              <w:rPr>
                <w:rFonts w:cs="Times New Roman"/>
                <w:sz w:val="24"/>
                <w:szCs w:val="24"/>
              </w:rPr>
            </w:pPr>
            <w:r w:rsidRPr="00B95EB9">
              <w:rPr>
                <w:rFonts w:cs="Times New Roman"/>
                <w:sz w:val="24"/>
                <w:szCs w:val="24"/>
              </w:rPr>
              <w:t>№ 4</w:t>
            </w:r>
          </w:p>
          <w:p w:rsidR="004D14F7" w:rsidRPr="00B95EB9" w:rsidRDefault="00813372" w:rsidP="00093DDD">
            <w:pPr>
              <w:tabs>
                <w:tab w:val="left" w:pos="99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21</w:t>
            </w:r>
            <w:r w:rsidR="004D14F7" w:rsidRPr="00B95EB9">
              <w:rPr>
                <w:rFonts w:cs="Times New Roman"/>
                <w:sz w:val="24"/>
                <w:szCs w:val="24"/>
              </w:rPr>
              <w:t>.06.201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374" w:type="dxa"/>
          </w:tcPr>
          <w:p w:rsidR="004D14F7" w:rsidRPr="009F241A" w:rsidRDefault="004D14F7" w:rsidP="00093DDD">
            <w:pPr>
              <w:tabs>
                <w:tab w:val="left" w:pos="9900"/>
              </w:tabs>
              <w:ind w:left="1879" w:hanging="1879"/>
              <w:rPr>
                <w:rFonts w:cs="Times New Roman"/>
                <w:sz w:val="24"/>
                <w:szCs w:val="24"/>
              </w:rPr>
            </w:pPr>
            <w:r w:rsidRPr="00B95EB9">
              <w:rPr>
                <w:rFonts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B95EB9">
              <w:rPr>
                <w:rFonts w:cs="Times New Roman"/>
                <w:sz w:val="24"/>
                <w:szCs w:val="24"/>
              </w:rPr>
              <w:t>УТВЕРЖДЕНО:</w:t>
            </w:r>
          </w:p>
          <w:p w:rsidR="004D14F7" w:rsidRPr="00B95EB9" w:rsidRDefault="004D14F7" w:rsidP="00093DDD">
            <w:pPr>
              <w:tabs>
                <w:tab w:val="left" w:pos="9900"/>
              </w:tabs>
              <w:ind w:left="1879" w:hanging="1879"/>
              <w:jc w:val="center"/>
              <w:rPr>
                <w:rFonts w:cs="Times New Roman"/>
                <w:sz w:val="24"/>
                <w:szCs w:val="24"/>
              </w:rPr>
            </w:pPr>
            <w:r w:rsidRPr="00B95EB9">
              <w:rPr>
                <w:rFonts w:cs="Times New Roman"/>
                <w:sz w:val="24"/>
                <w:szCs w:val="24"/>
              </w:rPr>
              <w:t xml:space="preserve">          </w:t>
            </w:r>
            <w:r>
              <w:rPr>
                <w:rFonts w:cs="Times New Roman"/>
                <w:sz w:val="24"/>
                <w:szCs w:val="24"/>
              </w:rPr>
              <w:t xml:space="preserve">           </w:t>
            </w:r>
            <w:r w:rsidR="00F41D5E">
              <w:rPr>
                <w:rFonts w:cs="Times New Roman"/>
                <w:sz w:val="24"/>
                <w:szCs w:val="24"/>
              </w:rPr>
              <w:t xml:space="preserve">                               </w:t>
            </w:r>
            <w:r w:rsidRPr="00B95EB9">
              <w:rPr>
                <w:rFonts w:cs="Times New Roman"/>
                <w:sz w:val="24"/>
                <w:szCs w:val="24"/>
              </w:rPr>
              <w:t xml:space="preserve">Заведующая МБДОУ </w:t>
            </w:r>
          </w:p>
          <w:p w:rsidR="004D14F7" w:rsidRPr="00B95EB9" w:rsidRDefault="004D14F7" w:rsidP="00093DDD">
            <w:pPr>
              <w:tabs>
                <w:tab w:val="left" w:pos="9900"/>
              </w:tabs>
              <w:ind w:left="1879" w:hanging="187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B95EB9">
              <w:rPr>
                <w:rFonts w:cs="Times New Roman"/>
                <w:sz w:val="24"/>
                <w:szCs w:val="24"/>
              </w:rPr>
              <w:t>«Белочка»</w:t>
            </w:r>
          </w:p>
          <w:p w:rsidR="004D14F7" w:rsidRPr="00B95EB9" w:rsidRDefault="004D14F7" w:rsidP="00093DDD">
            <w:pPr>
              <w:tabs>
                <w:tab w:val="left" w:pos="9900"/>
              </w:tabs>
              <w:ind w:left="1879" w:hanging="187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_______</w:t>
            </w:r>
            <w:r w:rsidR="00996715">
              <w:rPr>
                <w:rFonts w:cs="Times New Roman"/>
                <w:sz w:val="24"/>
                <w:szCs w:val="24"/>
              </w:rPr>
              <w:t xml:space="preserve">Л.Н. </w:t>
            </w:r>
            <w:proofErr w:type="spellStart"/>
            <w:r w:rsidR="00996715">
              <w:rPr>
                <w:rFonts w:cs="Times New Roman"/>
                <w:sz w:val="24"/>
                <w:szCs w:val="24"/>
              </w:rPr>
              <w:t>Прикот</w:t>
            </w:r>
            <w:proofErr w:type="spellEnd"/>
            <w:r w:rsidR="0099671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F241A" w:rsidRDefault="004D14F7" w:rsidP="009F241A">
            <w:pPr>
              <w:tabs>
                <w:tab w:val="left" w:pos="9900"/>
              </w:tabs>
              <w:ind w:left="1879" w:hanging="187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</w:t>
            </w:r>
            <w:r w:rsidR="00922889">
              <w:rPr>
                <w:rFonts w:cs="Times New Roman"/>
                <w:sz w:val="24"/>
                <w:szCs w:val="24"/>
              </w:rPr>
              <w:t xml:space="preserve">      </w:t>
            </w:r>
            <w:r w:rsidR="009F241A">
              <w:rPr>
                <w:rFonts w:cs="Times New Roman"/>
                <w:sz w:val="24"/>
                <w:szCs w:val="24"/>
              </w:rPr>
              <w:t xml:space="preserve"> </w:t>
            </w:r>
            <w:r w:rsidR="00922889">
              <w:rPr>
                <w:rFonts w:cs="Times New Roman"/>
                <w:sz w:val="24"/>
                <w:szCs w:val="24"/>
              </w:rPr>
              <w:t xml:space="preserve">  </w:t>
            </w:r>
            <w:r w:rsidR="009F241A">
              <w:rPr>
                <w:rFonts w:cs="Times New Roman"/>
                <w:sz w:val="24"/>
                <w:szCs w:val="24"/>
              </w:rPr>
              <w:t xml:space="preserve">                   Приказ№</w:t>
            </w:r>
            <w:r w:rsidR="009F241A" w:rsidRPr="009F241A">
              <w:rPr>
                <w:rFonts w:cs="Times New Roman"/>
                <w:sz w:val="24"/>
                <w:szCs w:val="24"/>
              </w:rPr>
              <w:t xml:space="preserve">37 </w:t>
            </w:r>
          </w:p>
          <w:p w:rsidR="004D14F7" w:rsidRPr="00B95EB9" w:rsidRDefault="009F241A" w:rsidP="009F241A">
            <w:pPr>
              <w:tabs>
                <w:tab w:val="left" w:pos="9900"/>
              </w:tabs>
              <w:ind w:left="1879" w:hanging="187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от 21.06.2019</w:t>
            </w:r>
            <w:r w:rsidRPr="00B95EB9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50034E" w:rsidRPr="00FB37F8" w:rsidRDefault="0050034E" w:rsidP="001C4F13">
      <w:pPr>
        <w:rPr>
          <w:sz w:val="24"/>
          <w:szCs w:val="24"/>
        </w:rPr>
      </w:pPr>
    </w:p>
    <w:p w:rsidR="001C4F13" w:rsidRDefault="00422CD7" w:rsidP="001C4F13">
      <w:pPr>
        <w:tabs>
          <w:tab w:val="left" w:pos="4090"/>
        </w:tabs>
        <w:jc w:val="center"/>
        <w:rPr>
          <w:b/>
          <w:szCs w:val="28"/>
        </w:rPr>
      </w:pPr>
      <w:r>
        <w:rPr>
          <w:b/>
          <w:szCs w:val="28"/>
        </w:rPr>
        <w:t>К</w:t>
      </w:r>
      <w:r w:rsidR="001C4F13">
        <w:rPr>
          <w:b/>
          <w:szCs w:val="28"/>
        </w:rPr>
        <w:t>алендарный учебный график</w:t>
      </w:r>
      <w:r w:rsidR="00813372">
        <w:rPr>
          <w:b/>
          <w:szCs w:val="28"/>
        </w:rPr>
        <w:t xml:space="preserve"> на 2019-2020</w:t>
      </w:r>
      <w:r>
        <w:rPr>
          <w:b/>
          <w:szCs w:val="28"/>
        </w:rPr>
        <w:t xml:space="preserve"> учебный год</w:t>
      </w:r>
    </w:p>
    <w:p w:rsidR="00996715" w:rsidRDefault="00996715" w:rsidP="00996715">
      <w:pPr>
        <w:tabs>
          <w:tab w:val="left" w:pos="4090"/>
        </w:tabs>
        <w:rPr>
          <w:b/>
          <w:szCs w:val="28"/>
        </w:rPr>
      </w:pPr>
    </w:p>
    <w:p w:rsidR="00996715" w:rsidRDefault="00996715" w:rsidP="00996715">
      <w:pPr>
        <w:tabs>
          <w:tab w:val="left" w:pos="4090"/>
        </w:tabs>
        <w:rPr>
          <w:b/>
          <w:sz w:val="24"/>
          <w:szCs w:val="24"/>
        </w:rPr>
      </w:pPr>
    </w:p>
    <w:p w:rsidR="00271B78" w:rsidRDefault="00271B78" w:rsidP="00996715">
      <w:pPr>
        <w:tabs>
          <w:tab w:val="left" w:pos="4090"/>
        </w:tabs>
        <w:rPr>
          <w:sz w:val="24"/>
          <w:szCs w:val="24"/>
        </w:rPr>
      </w:pPr>
      <w:r w:rsidRPr="00271B78">
        <w:rPr>
          <w:b/>
          <w:sz w:val="24"/>
          <w:szCs w:val="24"/>
        </w:rPr>
        <w:t>Годовой календарный учебный график</w:t>
      </w:r>
      <w:r w:rsidR="00FB37F8">
        <w:rPr>
          <w:b/>
          <w:sz w:val="24"/>
          <w:szCs w:val="24"/>
        </w:rPr>
        <w:t xml:space="preserve"> </w:t>
      </w:r>
      <w:r w:rsidRPr="00271B78">
        <w:rPr>
          <w:sz w:val="24"/>
          <w:szCs w:val="24"/>
        </w:rPr>
        <w:t>является локальным</w:t>
      </w:r>
      <w:r>
        <w:rPr>
          <w:sz w:val="24"/>
          <w:szCs w:val="24"/>
        </w:rPr>
        <w:t xml:space="preserve">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</w:t>
      </w:r>
      <w:proofErr w:type="spellStart"/>
      <w:r w:rsidR="004D14F7">
        <w:rPr>
          <w:sz w:val="24"/>
          <w:szCs w:val="24"/>
        </w:rPr>
        <w:t>Мотыгинский</w:t>
      </w:r>
      <w:proofErr w:type="spellEnd"/>
      <w:r w:rsidR="004D14F7">
        <w:rPr>
          <w:sz w:val="24"/>
          <w:szCs w:val="24"/>
        </w:rPr>
        <w:t xml:space="preserve"> детский сад «Белочка» комбинированного  вида </w:t>
      </w:r>
      <w:r w:rsidR="004C15E4">
        <w:rPr>
          <w:sz w:val="24"/>
          <w:szCs w:val="24"/>
        </w:rPr>
        <w:t>(далее по тексту – ДОУ).</w:t>
      </w:r>
    </w:p>
    <w:p w:rsidR="004C15E4" w:rsidRDefault="004C15E4" w:rsidP="00271B78">
      <w:pPr>
        <w:tabs>
          <w:tab w:val="left" w:pos="409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Календарный график разработан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4C15E4" w:rsidRDefault="004C15E4" w:rsidP="004C15E4">
      <w:pPr>
        <w:pStyle w:val="a4"/>
        <w:numPr>
          <w:ilvl w:val="0"/>
          <w:numId w:val="1"/>
        </w:numPr>
        <w:tabs>
          <w:tab w:val="left" w:pos="4090"/>
        </w:tabs>
        <w:rPr>
          <w:sz w:val="24"/>
          <w:szCs w:val="24"/>
        </w:rPr>
      </w:pPr>
      <w:r>
        <w:rPr>
          <w:sz w:val="24"/>
          <w:szCs w:val="24"/>
        </w:rPr>
        <w:t>Федеральным законом «Об образовании в Российской Федерации»</w:t>
      </w:r>
      <w:r w:rsidR="00FB37F8">
        <w:rPr>
          <w:sz w:val="24"/>
          <w:szCs w:val="24"/>
        </w:rPr>
        <w:t xml:space="preserve"> от 29 декабря 2012 г. № 273-ФЗ (</w:t>
      </w:r>
      <w:r w:rsidR="008638CC">
        <w:rPr>
          <w:sz w:val="24"/>
          <w:szCs w:val="24"/>
        </w:rPr>
        <w:t>пункт 7 статьи 28; пункт 2 статьи 30</w:t>
      </w:r>
      <w:r w:rsidR="00316C49">
        <w:rPr>
          <w:sz w:val="24"/>
          <w:szCs w:val="24"/>
        </w:rPr>
        <w:t>);</w:t>
      </w:r>
    </w:p>
    <w:p w:rsidR="00316C49" w:rsidRDefault="00814ED5" w:rsidP="004C15E4">
      <w:pPr>
        <w:pStyle w:val="a4"/>
        <w:numPr>
          <w:ilvl w:val="0"/>
          <w:numId w:val="1"/>
        </w:numPr>
        <w:tabs>
          <w:tab w:val="left" w:pos="4090"/>
        </w:tabs>
        <w:rPr>
          <w:sz w:val="24"/>
          <w:szCs w:val="24"/>
        </w:rPr>
      </w:pPr>
      <w:r>
        <w:rPr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1014;</w:t>
      </w:r>
    </w:p>
    <w:p w:rsidR="00814ED5" w:rsidRDefault="00814ED5" w:rsidP="004C15E4">
      <w:pPr>
        <w:pStyle w:val="a4"/>
        <w:numPr>
          <w:ilvl w:val="0"/>
          <w:numId w:val="1"/>
        </w:numPr>
        <w:tabs>
          <w:tab w:val="left" w:pos="4090"/>
        </w:tabs>
        <w:rPr>
          <w:sz w:val="24"/>
          <w:szCs w:val="24"/>
        </w:rPr>
      </w:pPr>
      <w:r>
        <w:rPr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2.4.1.3049-13;</w:t>
      </w:r>
    </w:p>
    <w:p w:rsidR="00814ED5" w:rsidRDefault="00814ED5" w:rsidP="004C15E4">
      <w:pPr>
        <w:pStyle w:val="a4"/>
        <w:numPr>
          <w:ilvl w:val="0"/>
          <w:numId w:val="1"/>
        </w:numPr>
        <w:tabs>
          <w:tab w:val="left" w:pos="4090"/>
        </w:tabs>
        <w:rPr>
          <w:sz w:val="24"/>
          <w:szCs w:val="24"/>
        </w:rPr>
      </w:pPr>
      <w:r>
        <w:rPr>
          <w:sz w:val="24"/>
          <w:szCs w:val="24"/>
        </w:rPr>
        <w:t>Федеральным государственным образовательным стандартом дошкольного образования</w:t>
      </w:r>
      <w:r w:rsidR="00D15F7A">
        <w:rPr>
          <w:sz w:val="24"/>
          <w:szCs w:val="24"/>
        </w:rPr>
        <w:t xml:space="preserve"> (утвержден приказом Министерства образования и науки Российской Федерации от 17 октября 2013 г. № 1155);</w:t>
      </w:r>
    </w:p>
    <w:p w:rsidR="00D15F7A" w:rsidRDefault="00D15F7A" w:rsidP="004C15E4">
      <w:pPr>
        <w:pStyle w:val="a4"/>
        <w:numPr>
          <w:ilvl w:val="0"/>
          <w:numId w:val="1"/>
        </w:numPr>
        <w:tabs>
          <w:tab w:val="left" w:pos="4090"/>
        </w:tabs>
        <w:rPr>
          <w:sz w:val="24"/>
          <w:szCs w:val="24"/>
        </w:rPr>
      </w:pPr>
      <w:r>
        <w:rPr>
          <w:sz w:val="24"/>
          <w:szCs w:val="24"/>
        </w:rPr>
        <w:t>Уставом МБ</w:t>
      </w:r>
      <w:r w:rsidR="004D14F7">
        <w:rPr>
          <w:sz w:val="24"/>
          <w:szCs w:val="24"/>
        </w:rPr>
        <w:t>ДОУ «Белочка»</w:t>
      </w:r>
      <w:r>
        <w:rPr>
          <w:sz w:val="24"/>
          <w:szCs w:val="24"/>
        </w:rPr>
        <w:t>.</w:t>
      </w:r>
    </w:p>
    <w:p w:rsidR="00D15F7A" w:rsidRDefault="00D15F7A" w:rsidP="00D15F7A">
      <w:pPr>
        <w:tabs>
          <w:tab w:val="left" w:pos="409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Годовой календарный учебный график учитывает в полном объеме возрастные и психофизические особенности воспитанников и отвечает требованиям охраны их жизни и здоровья.</w:t>
      </w:r>
    </w:p>
    <w:p w:rsidR="00D15F7A" w:rsidRPr="00996715" w:rsidRDefault="00D126FD" w:rsidP="00996715">
      <w:pPr>
        <w:tabs>
          <w:tab w:val="left" w:pos="4090"/>
        </w:tabs>
        <w:jc w:val="center"/>
        <w:rPr>
          <w:b/>
          <w:sz w:val="24"/>
          <w:szCs w:val="24"/>
        </w:rPr>
      </w:pPr>
      <w:r w:rsidRPr="00996715">
        <w:rPr>
          <w:b/>
          <w:sz w:val="24"/>
          <w:szCs w:val="24"/>
        </w:rPr>
        <w:t xml:space="preserve">Режим </w:t>
      </w:r>
      <w:r w:rsidR="00813372">
        <w:rPr>
          <w:b/>
          <w:sz w:val="24"/>
          <w:szCs w:val="24"/>
        </w:rPr>
        <w:t>функционирования ДОУ на 2019</w:t>
      </w:r>
      <w:r w:rsidR="00D15F7A" w:rsidRPr="00996715">
        <w:rPr>
          <w:b/>
          <w:sz w:val="24"/>
          <w:szCs w:val="24"/>
        </w:rPr>
        <w:t>-</w:t>
      </w:r>
      <w:r w:rsidR="00813372">
        <w:rPr>
          <w:b/>
          <w:sz w:val="24"/>
          <w:szCs w:val="24"/>
        </w:rPr>
        <w:t xml:space="preserve">2020 </w:t>
      </w:r>
      <w:r w:rsidR="00D15F7A" w:rsidRPr="00996715">
        <w:rPr>
          <w:b/>
          <w:sz w:val="24"/>
          <w:szCs w:val="24"/>
        </w:rPr>
        <w:t>учебный год</w:t>
      </w:r>
    </w:p>
    <w:p w:rsidR="00D15F7A" w:rsidRDefault="00D15F7A" w:rsidP="00D15F7A">
      <w:pPr>
        <w:pStyle w:val="a4"/>
        <w:tabs>
          <w:tab w:val="left" w:pos="4090"/>
        </w:tabs>
        <w:ind w:left="1418"/>
        <w:rPr>
          <w:b/>
          <w:sz w:val="24"/>
          <w:szCs w:val="24"/>
        </w:rPr>
      </w:pPr>
    </w:p>
    <w:p w:rsidR="00D15F7A" w:rsidRDefault="00241A4F" w:rsidP="008845CD">
      <w:pPr>
        <w:pStyle w:val="a4"/>
        <w:tabs>
          <w:tab w:val="left" w:pos="4090"/>
        </w:tabs>
        <w:rPr>
          <w:sz w:val="24"/>
          <w:szCs w:val="24"/>
        </w:rPr>
      </w:pPr>
      <w:r w:rsidRPr="00241A4F">
        <w:rPr>
          <w:sz w:val="24"/>
          <w:szCs w:val="24"/>
        </w:rPr>
        <w:t>Дошколь</w:t>
      </w:r>
      <w:r>
        <w:rPr>
          <w:sz w:val="24"/>
          <w:szCs w:val="24"/>
        </w:rPr>
        <w:t>ное образовательное учреждение функционирует с 7.30 до 18.00</w:t>
      </w:r>
    </w:p>
    <w:p w:rsidR="008845CD" w:rsidRPr="008845CD" w:rsidRDefault="00D126FD" w:rsidP="008845CD">
      <w:pPr>
        <w:tabs>
          <w:tab w:val="left" w:pos="409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6968A3">
        <w:rPr>
          <w:sz w:val="24"/>
          <w:szCs w:val="24"/>
        </w:rPr>
        <w:t>дни зимних и летних каникул дети посещают дошкольное учреждение;</w:t>
      </w:r>
      <w:r>
        <w:rPr>
          <w:sz w:val="24"/>
          <w:szCs w:val="24"/>
        </w:rPr>
        <w:t xml:space="preserve"> непосредственно образовательная деятельность </w:t>
      </w:r>
      <w:r w:rsidR="006968A3">
        <w:rPr>
          <w:sz w:val="24"/>
          <w:szCs w:val="24"/>
        </w:rPr>
        <w:t xml:space="preserve">проводится </w:t>
      </w:r>
      <w:r>
        <w:rPr>
          <w:sz w:val="24"/>
          <w:szCs w:val="24"/>
        </w:rPr>
        <w:t>только художественно-эстетического и физкультурно-оздоровительного циклов.</w:t>
      </w:r>
    </w:p>
    <w:tbl>
      <w:tblPr>
        <w:tblW w:w="10472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2"/>
        <w:gridCol w:w="1391"/>
        <w:gridCol w:w="1440"/>
        <w:gridCol w:w="1440"/>
        <w:gridCol w:w="1441"/>
        <w:gridCol w:w="2698"/>
      </w:tblGrid>
      <w:tr w:rsidR="008845CD" w:rsidRPr="00310300" w:rsidTr="00F25931">
        <w:trPr>
          <w:trHeight w:val="150"/>
        </w:trPr>
        <w:tc>
          <w:tcPr>
            <w:tcW w:w="2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5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2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8845CD">
            <w:pPr>
              <w:spacing w:before="41" w:line="15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b/>
                <w:bCs/>
                <w:sz w:val="24"/>
                <w:szCs w:val="24"/>
              </w:rPr>
              <w:t>Возрастные подгруппы</w:t>
            </w:r>
          </w:p>
        </w:tc>
      </w:tr>
      <w:tr w:rsidR="008845CD" w:rsidRPr="00310300" w:rsidTr="00F25931">
        <w:trPr>
          <w:trHeight w:val="180"/>
        </w:trPr>
        <w:tc>
          <w:tcPr>
            <w:tcW w:w="2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5CD" w:rsidRPr="00310300" w:rsidRDefault="008845CD" w:rsidP="00F2593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CD" w:rsidRPr="00310300" w:rsidRDefault="008845CD" w:rsidP="00F25931">
            <w:pPr>
              <w:spacing w:before="41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1 младшая группа</w:t>
            </w:r>
          </w:p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 (2-3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CD" w:rsidRPr="00310300" w:rsidRDefault="008845CD" w:rsidP="00F25931">
            <w:pPr>
              <w:spacing w:before="41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2 младшая группа</w:t>
            </w:r>
          </w:p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 (3-4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CD" w:rsidRPr="00310300" w:rsidRDefault="008845CD" w:rsidP="00F25931">
            <w:pPr>
              <w:spacing w:before="41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Средняя группа</w:t>
            </w:r>
          </w:p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 (4-5 лет)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CD" w:rsidRPr="00310300" w:rsidRDefault="008845CD" w:rsidP="00F25931">
            <w:pPr>
              <w:spacing w:before="41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Старшая группа</w:t>
            </w:r>
          </w:p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CD" w:rsidRPr="00310300" w:rsidRDefault="008845CD" w:rsidP="00F25931">
            <w:pPr>
              <w:spacing w:before="41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Подготовительная                      к школе группа</w:t>
            </w:r>
          </w:p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(6-7 лет)</w:t>
            </w:r>
          </w:p>
        </w:tc>
      </w:tr>
      <w:tr w:rsidR="008845CD" w:rsidRPr="00310300" w:rsidTr="00F25931">
        <w:trPr>
          <w:trHeight w:val="180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Количество возрастных подгрупп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13372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13372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ED7E0B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</w:tr>
      <w:tr w:rsidR="008845CD" w:rsidRPr="00310300" w:rsidTr="00F25931">
        <w:trPr>
          <w:trHeight w:val="180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</w:t>
            </w:r>
            <w:r w:rsidRPr="00310300">
              <w:rPr>
                <w:rFonts w:eastAsia="Times New Roman" w:cs="Times New Roman"/>
                <w:sz w:val="24"/>
                <w:szCs w:val="24"/>
              </w:rPr>
              <w:t>.09.201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</w:t>
            </w:r>
            <w:r w:rsidRPr="00310300">
              <w:rPr>
                <w:rFonts w:eastAsia="Times New Roman" w:cs="Times New Roman"/>
                <w:sz w:val="24"/>
                <w:szCs w:val="24"/>
              </w:rPr>
              <w:t>.09.201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</w:t>
            </w:r>
            <w:r w:rsidRPr="00310300">
              <w:rPr>
                <w:rFonts w:eastAsia="Times New Roman" w:cs="Times New Roman"/>
                <w:sz w:val="24"/>
                <w:szCs w:val="24"/>
              </w:rPr>
              <w:t>.09.201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</w:t>
            </w:r>
            <w:r w:rsidRPr="00310300">
              <w:rPr>
                <w:rFonts w:eastAsia="Times New Roman" w:cs="Times New Roman"/>
                <w:sz w:val="24"/>
                <w:szCs w:val="24"/>
              </w:rPr>
              <w:t>.09.201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</w:t>
            </w:r>
            <w:r w:rsidRPr="00310300">
              <w:rPr>
                <w:rFonts w:eastAsia="Times New Roman" w:cs="Times New Roman"/>
                <w:sz w:val="24"/>
                <w:szCs w:val="24"/>
              </w:rPr>
              <w:t>.09.201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8845CD" w:rsidRPr="00310300" w:rsidTr="00F25931">
        <w:trPr>
          <w:trHeight w:val="180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29.05.201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29.05.201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29.05.201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29.05.201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29.05.201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</w:tr>
      <w:tr w:rsidR="008845CD" w:rsidRPr="00310300" w:rsidTr="00F25931">
        <w:trPr>
          <w:trHeight w:val="180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 xml:space="preserve">Продолжительность учебного года, всего, в том </w:t>
            </w:r>
            <w:r w:rsidRPr="00310300">
              <w:rPr>
                <w:rFonts w:eastAsia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lastRenderedPageBreak/>
              <w:t>37 недель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37 недель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37 недель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37 недель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37 недель</w:t>
            </w:r>
          </w:p>
        </w:tc>
      </w:tr>
      <w:tr w:rsidR="008845CD" w:rsidRPr="00310300" w:rsidTr="00F25931">
        <w:trPr>
          <w:trHeight w:val="180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lastRenderedPageBreak/>
              <w:t>1 полугодие 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17 недель</w:t>
            </w:r>
          </w:p>
        </w:tc>
      </w:tr>
      <w:tr w:rsidR="008845CD" w:rsidRPr="00310300" w:rsidTr="00F25931">
        <w:trPr>
          <w:trHeight w:val="180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2 полугодие 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20 недель</w:t>
            </w:r>
          </w:p>
        </w:tc>
      </w:tr>
      <w:tr w:rsidR="008845CD" w:rsidRPr="00310300" w:rsidTr="00F25931">
        <w:trPr>
          <w:trHeight w:val="180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Продолжительность НОД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не более 25 минут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не более 30 минут</w:t>
            </w:r>
          </w:p>
        </w:tc>
      </w:tr>
      <w:tr w:rsidR="008845CD" w:rsidRPr="00310300" w:rsidTr="00F25931">
        <w:trPr>
          <w:trHeight w:val="180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Продолжительность недели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8845CD" w:rsidP="00F25931">
            <w:pPr>
              <w:spacing w:before="41" w:line="180" w:lineRule="atLeast"/>
              <w:rPr>
                <w:rFonts w:eastAsia="Times New Roman" w:cs="Times New Roman"/>
                <w:sz w:val="20"/>
                <w:szCs w:val="20"/>
              </w:rPr>
            </w:pPr>
            <w:r w:rsidRPr="00310300">
              <w:rPr>
                <w:rFonts w:eastAsia="Times New Roman" w:cs="Times New Roman"/>
                <w:sz w:val="24"/>
                <w:szCs w:val="24"/>
              </w:rPr>
              <w:t>5 дней</w:t>
            </w:r>
          </w:p>
        </w:tc>
      </w:tr>
    </w:tbl>
    <w:p w:rsidR="006968A3" w:rsidRDefault="006968A3" w:rsidP="006968A3">
      <w:pPr>
        <w:pStyle w:val="a4"/>
        <w:tabs>
          <w:tab w:val="left" w:pos="4090"/>
        </w:tabs>
        <w:ind w:left="426"/>
        <w:rPr>
          <w:b/>
          <w:sz w:val="24"/>
          <w:szCs w:val="24"/>
        </w:rPr>
      </w:pPr>
    </w:p>
    <w:p w:rsidR="008845CD" w:rsidRPr="008845CD" w:rsidRDefault="008845CD" w:rsidP="008845CD">
      <w:pPr>
        <w:tabs>
          <w:tab w:val="left" w:pos="4090"/>
        </w:tabs>
        <w:ind w:left="709"/>
        <w:jc w:val="center"/>
        <w:rPr>
          <w:b/>
          <w:sz w:val="24"/>
          <w:szCs w:val="24"/>
        </w:rPr>
      </w:pPr>
      <w:r w:rsidRPr="008845CD">
        <w:rPr>
          <w:b/>
          <w:sz w:val="24"/>
          <w:szCs w:val="24"/>
        </w:rPr>
        <w:t>Регламентирование образовательного процесса на неделю</w:t>
      </w:r>
    </w:p>
    <w:p w:rsidR="008845CD" w:rsidRDefault="008845CD" w:rsidP="006968A3">
      <w:pPr>
        <w:pStyle w:val="a4"/>
        <w:tabs>
          <w:tab w:val="left" w:pos="4090"/>
        </w:tabs>
        <w:ind w:left="426"/>
        <w:rPr>
          <w:b/>
          <w:sz w:val="24"/>
          <w:szCs w:val="24"/>
        </w:rPr>
      </w:pPr>
    </w:p>
    <w:p w:rsidR="008845CD" w:rsidRDefault="008845CD" w:rsidP="006968A3">
      <w:pPr>
        <w:pStyle w:val="a4"/>
        <w:tabs>
          <w:tab w:val="left" w:pos="4090"/>
        </w:tabs>
        <w:ind w:left="426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057"/>
        <w:gridCol w:w="1093"/>
        <w:gridCol w:w="1093"/>
        <w:gridCol w:w="1048"/>
        <w:gridCol w:w="1056"/>
        <w:gridCol w:w="1169"/>
      </w:tblGrid>
      <w:tr w:rsidR="004D14F7" w:rsidTr="004D14F7">
        <w:trPr>
          <w:trHeight w:val="276"/>
        </w:trPr>
        <w:tc>
          <w:tcPr>
            <w:tcW w:w="3057" w:type="dxa"/>
            <w:vMerge w:val="restart"/>
          </w:tcPr>
          <w:p w:rsidR="004D14F7" w:rsidRPr="004D14F7" w:rsidRDefault="004D14F7" w:rsidP="006968A3">
            <w:pPr>
              <w:pStyle w:val="a4"/>
              <w:tabs>
                <w:tab w:val="left" w:pos="409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F7" w:rsidRPr="00EA0274" w:rsidRDefault="004D14F7">
            <w:pPr>
              <w:ind w:firstLine="709"/>
              <w:rPr>
                <w:sz w:val="24"/>
                <w:szCs w:val="24"/>
              </w:rPr>
            </w:pPr>
            <w:r w:rsidRPr="00EA0274">
              <w:rPr>
                <w:sz w:val="24"/>
                <w:szCs w:val="24"/>
              </w:rPr>
              <w:t xml:space="preserve">Группа, возраст детей </w:t>
            </w:r>
          </w:p>
        </w:tc>
      </w:tr>
      <w:tr w:rsidR="004D14F7" w:rsidRPr="00536CF2" w:rsidTr="004D14F7">
        <w:tc>
          <w:tcPr>
            <w:tcW w:w="3057" w:type="dxa"/>
            <w:vMerge/>
          </w:tcPr>
          <w:p w:rsidR="004D14F7" w:rsidRDefault="004D14F7" w:rsidP="006968A3">
            <w:pPr>
              <w:pStyle w:val="a4"/>
              <w:tabs>
                <w:tab w:val="left" w:pos="4090"/>
              </w:tabs>
              <w:ind w:left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</w:tcPr>
          <w:p w:rsidR="004D14F7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 младшая,</w:t>
            </w:r>
          </w:p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2-3 лет</w:t>
            </w:r>
          </w:p>
        </w:tc>
        <w:tc>
          <w:tcPr>
            <w:tcW w:w="1093" w:type="dxa"/>
          </w:tcPr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 младшая, с 3-4 лет</w:t>
            </w:r>
          </w:p>
        </w:tc>
        <w:tc>
          <w:tcPr>
            <w:tcW w:w="1048" w:type="dxa"/>
          </w:tcPr>
          <w:p w:rsidR="004D14F7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Средняя группа, </w:t>
            </w:r>
          </w:p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4-5 лет</w:t>
            </w:r>
          </w:p>
        </w:tc>
        <w:tc>
          <w:tcPr>
            <w:tcW w:w="1056" w:type="dxa"/>
          </w:tcPr>
          <w:p w:rsidR="004D14F7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Старшая группа,</w:t>
            </w:r>
          </w:p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5-6 лет</w:t>
            </w:r>
          </w:p>
        </w:tc>
        <w:tc>
          <w:tcPr>
            <w:tcW w:w="1168" w:type="dxa"/>
          </w:tcPr>
          <w:p w:rsidR="004D14F7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Подгото-вительная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к школе группа, </w:t>
            </w:r>
          </w:p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6-7 лет</w:t>
            </w:r>
          </w:p>
        </w:tc>
      </w:tr>
      <w:tr w:rsidR="004D14F7" w:rsidRPr="00536CF2" w:rsidTr="004D14F7">
        <w:tc>
          <w:tcPr>
            <w:tcW w:w="3057" w:type="dxa"/>
          </w:tcPr>
          <w:p w:rsidR="004D14F7" w:rsidRPr="00536CF2" w:rsidRDefault="004D14F7" w:rsidP="006968A3">
            <w:pPr>
              <w:pStyle w:val="a4"/>
              <w:tabs>
                <w:tab w:val="left" w:pos="4090"/>
              </w:tabs>
              <w:ind w:left="0"/>
              <w:rPr>
                <w:sz w:val="24"/>
                <w:szCs w:val="24"/>
              </w:rPr>
            </w:pPr>
            <w:r w:rsidRPr="00536CF2">
              <w:rPr>
                <w:sz w:val="24"/>
                <w:szCs w:val="24"/>
              </w:rPr>
              <w:t>Длительность условного часа непосредственно образовательной деятельности (НОД)</w:t>
            </w:r>
          </w:p>
        </w:tc>
        <w:tc>
          <w:tcPr>
            <w:tcW w:w="1093" w:type="dxa"/>
          </w:tcPr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8-10</w:t>
            </w:r>
          </w:p>
        </w:tc>
        <w:tc>
          <w:tcPr>
            <w:tcW w:w="1093" w:type="dxa"/>
          </w:tcPr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48" w:type="dxa"/>
          </w:tcPr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56" w:type="dxa"/>
          </w:tcPr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20-25</w:t>
            </w:r>
          </w:p>
        </w:tc>
        <w:tc>
          <w:tcPr>
            <w:tcW w:w="1168" w:type="dxa"/>
          </w:tcPr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4D14F7" w:rsidRPr="00536CF2" w:rsidTr="004D14F7">
        <w:tc>
          <w:tcPr>
            <w:tcW w:w="3057" w:type="dxa"/>
          </w:tcPr>
          <w:p w:rsidR="004D14F7" w:rsidRPr="00536CF2" w:rsidRDefault="004D14F7" w:rsidP="006968A3">
            <w:pPr>
              <w:pStyle w:val="a4"/>
              <w:tabs>
                <w:tab w:val="left" w:pos="4090"/>
              </w:tabs>
              <w:ind w:left="0"/>
              <w:rPr>
                <w:sz w:val="24"/>
                <w:szCs w:val="24"/>
              </w:rPr>
            </w:pPr>
            <w:r w:rsidRPr="00536CF2">
              <w:rPr>
                <w:sz w:val="24"/>
                <w:szCs w:val="24"/>
              </w:rPr>
              <w:t>Количество условных часов в неделю</w:t>
            </w:r>
          </w:p>
        </w:tc>
        <w:tc>
          <w:tcPr>
            <w:tcW w:w="1093" w:type="dxa"/>
          </w:tcPr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4D14F7" w:rsidRPr="00536CF2" w:rsidRDefault="004D14F7" w:rsidP="00BD6238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48" w:type="dxa"/>
          </w:tcPr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4D14F7" w:rsidRDefault="00E91FC4" w:rsidP="00653A2E">
            <w:pPr>
              <w:pStyle w:val="a4"/>
              <w:tabs>
                <w:tab w:val="left" w:pos="409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-5.25pt;margin-top:0;width:52.5pt;height:27.9pt;flip:x;z-index:251662336;mso-position-horizontal-relative:text;mso-position-vertical-relative:text" o:connectortype="straight"/>
              </w:pict>
            </w:r>
            <w:r w:rsidR="004D14F7">
              <w:rPr>
                <w:b/>
                <w:sz w:val="24"/>
                <w:szCs w:val="24"/>
              </w:rPr>
              <w:t>10</w:t>
            </w:r>
          </w:p>
          <w:p w:rsidR="004D14F7" w:rsidRPr="00536CF2" w:rsidRDefault="004D14F7" w:rsidP="00653A2E">
            <w:pPr>
              <w:pStyle w:val="a4"/>
              <w:tabs>
                <w:tab w:val="left" w:pos="409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3</w:t>
            </w:r>
          </w:p>
        </w:tc>
        <w:tc>
          <w:tcPr>
            <w:tcW w:w="1168" w:type="dxa"/>
          </w:tcPr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4D14F7" w:rsidRPr="00536CF2" w:rsidTr="004D14F7">
        <w:tc>
          <w:tcPr>
            <w:tcW w:w="3057" w:type="dxa"/>
          </w:tcPr>
          <w:p w:rsidR="004D14F7" w:rsidRPr="00536CF2" w:rsidRDefault="004D14F7" w:rsidP="006968A3">
            <w:pPr>
              <w:pStyle w:val="a4"/>
              <w:tabs>
                <w:tab w:val="left" w:pos="4090"/>
              </w:tabs>
              <w:ind w:left="0"/>
              <w:rPr>
                <w:sz w:val="24"/>
                <w:szCs w:val="24"/>
              </w:rPr>
            </w:pPr>
            <w:r w:rsidRPr="00536CF2">
              <w:rPr>
                <w:sz w:val="24"/>
                <w:szCs w:val="24"/>
              </w:rPr>
              <w:t>Общее астрономическое</w:t>
            </w:r>
            <w:r>
              <w:rPr>
                <w:sz w:val="24"/>
                <w:szCs w:val="24"/>
              </w:rPr>
              <w:t xml:space="preserve"> время НОД в неделю</w:t>
            </w:r>
          </w:p>
        </w:tc>
        <w:tc>
          <w:tcPr>
            <w:tcW w:w="1093" w:type="dxa"/>
          </w:tcPr>
          <w:p w:rsidR="004D14F7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час </w:t>
            </w:r>
          </w:p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мин</w:t>
            </w:r>
          </w:p>
        </w:tc>
        <w:tc>
          <w:tcPr>
            <w:tcW w:w="1093" w:type="dxa"/>
          </w:tcPr>
          <w:p w:rsidR="004D14F7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мин</w:t>
            </w:r>
          </w:p>
        </w:tc>
        <w:tc>
          <w:tcPr>
            <w:tcW w:w="1048" w:type="dxa"/>
          </w:tcPr>
          <w:p w:rsidR="004D14F7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часа</w:t>
            </w:r>
          </w:p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мин</w:t>
            </w:r>
          </w:p>
        </w:tc>
        <w:tc>
          <w:tcPr>
            <w:tcW w:w="1056" w:type="dxa"/>
          </w:tcPr>
          <w:p w:rsidR="004D14F7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час</w:t>
            </w:r>
          </w:p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мин</w:t>
            </w:r>
          </w:p>
        </w:tc>
        <w:tc>
          <w:tcPr>
            <w:tcW w:w="1168" w:type="dxa"/>
          </w:tcPr>
          <w:p w:rsidR="004D14F7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7час</w:t>
            </w:r>
          </w:p>
          <w:p w:rsidR="004D14F7" w:rsidRPr="00536CF2" w:rsidRDefault="004D14F7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мин</w:t>
            </w:r>
          </w:p>
        </w:tc>
      </w:tr>
    </w:tbl>
    <w:p w:rsidR="008845CD" w:rsidRPr="008845CD" w:rsidRDefault="008845CD" w:rsidP="008845CD">
      <w:pPr>
        <w:tabs>
          <w:tab w:val="left" w:pos="4090"/>
        </w:tabs>
        <w:rPr>
          <w:sz w:val="24"/>
          <w:szCs w:val="24"/>
        </w:rPr>
      </w:pPr>
    </w:p>
    <w:p w:rsidR="00D126FD" w:rsidRPr="00D126FD" w:rsidRDefault="00D126FD" w:rsidP="00D126FD">
      <w:pPr>
        <w:pStyle w:val="a4"/>
        <w:numPr>
          <w:ilvl w:val="0"/>
          <w:numId w:val="2"/>
        </w:numPr>
        <w:tabs>
          <w:tab w:val="left" w:pos="4090"/>
        </w:tabs>
        <w:ind w:left="426" w:hanging="426"/>
        <w:jc w:val="center"/>
        <w:rPr>
          <w:b/>
          <w:sz w:val="24"/>
          <w:szCs w:val="24"/>
          <w:lang w:val="en-US"/>
        </w:rPr>
      </w:pPr>
      <w:r w:rsidRPr="00D126FD">
        <w:rPr>
          <w:b/>
          <w:sz w:val="24"/>
          <w:szCs w:val="24"/>
        </w:rPr>
        <w:t>Календарный учебный график</w:t>
      </w:r>
    </w:p>
    <w:p w:rsidR="00D126FD" w:rsidRDefault="00D126FD" w:rsidP="00D126FD">
      <w:pPr>
        <w:pStyle w:val="a4"/>
        <w:tabs>
          <w:tab w:val="left" w:pos="4090"/>
        </w:tabs>
        <w:ind w:left="426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93"/>
        <w:gridCol w:w="699"/>
        <w:gridCol w:w="804"/>
        <w:gridCol w:w="719"/>
        <w:gridCol w:w="718"/>
        <w:gridCol w:w="718"/>
        <w:gridCol w:w="718"/>
        <w:gridCol w:w="699"/>
        <w:gridCol w:w="718"/>
        <w:gridCol w:w="754"/>
        <w:gridCol w:w="88"/>
        <w:gridCol w:w="844"/>
      </w:tblGrid>
      <w:tr w:rsidR="00EA0274" w:rsidTr="00EA0274">
        <w:trPr>
          <w:trHeight w:val="283"/>
        </w:trPr>
        <w:tc>
          <w:tcPr>
            <w:tcW w:w="593" w:type="dxa"/>
            <w:vMerge w:val="restart"/>
            <w:textDirection w:val="btLr"/>
          </w:tcPr>
          <w:p w:rsidR="00EA0274" w:rsidRPr="002702A3" w:rsidRDefault="008845CD" w:rsidP="008845CD">
            <w:pPr>
              <w:pStyle w:val="a4"/>
              <w:tabs>
                <w:tab w:val="left" w:pos="4090"/>
              </w:tabs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Направления </w:t>
            </w:r>
          </w:p>
        </w:tc>
        <w:tc>
          <w:tcPr>
            <w:tcW w:w="747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74" w:rsidRPr="00EA0274" w:rsidRDefault="00EA0274" w:rsidP="00EA0274">
            <w:pPr>
              <w:ind w:firstLine="709"/>
              <w:jc w:val="center"/>
              <w:rPr>
                <w:sz w:val="24"/>
                <w:szCs w:val="24"/>
              </w:rPr>
            </w:pPr>
            <w:r w:rsidRPr="00EA0274">
              <w:rPr>
                <w:sz w:val="24"/>
                <w:szCs w:val="24"/>
              </w:rPr>
              <w:t>группа</w:t>
            </w:r>
          </w:p>
        </w:tc>
      </w:tr>
      <w:tr w:rsidR="00EA0274" w:rsidTr="00EA0274">
        <w:tc>
          <w:tcPr>
            <w:tcW w:w="593" w:type="dxa"/>
            <w:vMerge/>
          </w:tcPr>
          <w:p w:rsidR="00EA0274" w:rsidRDefault="00EA0274" w:rsidP="00B90788">
            <w:pPr>
              <w:pStyle w:val="a4"/>
              <w:tabs>
                <w:tab w:val="left" w:pos="409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gridSpan w:val="2"/>
          </w:tcPr>
          <w:p w:rsidR="00EA0274" w:rsidRPr="00A148E1" w:rsidRDefault="00EA0274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996715">
              <w:rPr>
                <w:b/>
                <w:sz w:val="20"/>
                <w:szCs w:val="20"/>
              </w:rPr>
              <w:t xml:space="preserve">–е </w:t>
            </w:r>
            <w:r>
              <w:rPr>
                <w:b/>
                <w:sz w:val="20"/>
                <w:szCs w:val="20"/>
              </w:rPr>
              <w:t>младш</w:t>
            </w:r>
            <w:r w:rsidR="00996715">
              <w:rPr>
                <w:b/>
                <w:sz w:val="20"/>
                <w:szCs w:val="20"/>
              </w:rPr>
              <w:t>ие</w:t>
            </w:r>
          </w:p>
        </w:tc>
        <w:tc>
          <w:tcPr>
            <w:tcW w:w="1437" w:type="dxa"/>
            <w:gridSpan w:val="2"/>
          </w:tcPr>
          <w:p w:rsidR="00EA0274" w:rsidRPr="00A148E1" w:rsidRDefault="00EA0274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младшая</w:t>
            </w:r>
          </w:p>
        </w:tc>
        <w:tc>
          <w:tcPr>
            <w:tcW w:w="1436" w:type="dxa"/>
            <w:gridSpan w:val="2"/>
          </w:tcPr>
          <w:p w:rsidR="00EA0274" w:rsidRPr="00A148E1" w:rsidRDefault="00EA0274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средняя</w:t>
            </w:r>
          </w:p>
        </w:tc>
        <w:tc>
          <w:tcPr>
            <w:tcW w:w="1417" w:type="dxa"/>
            <w:gridSpan w:val="2"/>
          </w:tcPr>
          <w:p w:rsidR="00EA0274" w:rsidRPr="00A148E1" w:rsidRDefault="00EA0274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</w:t>
            </w:r>
            <w:r w:rsidR="00996715">
              <w:rPr>
                <w:b/>
                <w:sz w:val="20"/>
                <w:szCs w:val="20"/>
              </w:rPr>
              <w:t>ие</w:t>
            </w:r>
          </w:p>
        </w:tc>
        <w:tc>
          <w:tcPr>
            <w:tcW w:w="1686" w:type="dxa"/>
            <w:gridSpan w:val="3"/>
          </w:tcPr>
          <w:p w:rsidR="00EA0274" w:rsidRPr="00A148E1" w:rsidRDefault="00996715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подготовитель-ные</w:t>
            </w:r>
            <w:proofErr w:type="spellEnd"/>
            <w:proofErr w:type="gramEnd"/>
            <w:r w:rsidR="00EA0274">
              <w:rPr>
                <w:b/>
                <w:sz w:val="20"/>
                <w:szCs w:val="20"/>
              </w:rPr>
              <w:t xml:space="preserve"> к школе </w:t>
            </w:r>
          </w:p>
        </w:tc>
      </w:tr>
      <w:tr w:rsidR="00EA0274" w:rsidTr="00EA0274">
        <w:tc>
          <w:tcPr>
            <w:tcW w:w="593" w:type="dxa"/>
            <w:vMerge/>
          </w:tcPr>
          <w:p w:rsidR="00EA0274" w:rsidRDefault="00EA0274" w:rsidP="00B90788">
            <w:pPr>
              <w:pStyle w:val="a4"/>
              <w:tabs>
                <w:tab w:val="left" w:pos="409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не-делю</w:t>
            </w:r>
            <w:proofErr w:type="spellEnd"/>
            <w:proofErr w:type="gramEnd"/>
          </w:p>
        </w:tc>
        <w:tc>
          <w:tcPr>
            <w:tcW w:w="804" w:type="dxa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ме-сяц</w:t>
            </w:r>
            <w:proofErr w:type="spellEnd"/>
            <w:proofErr w:type="gramEnd"/>
          </w:p>
        </w:tc>
        <w:tc>
          <w:tcPr>
            <w:tcW w:w="719" w:type="dxa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не-делю</w:t>
            </w:r>
            <w:proofErr w:type="spellEnd"/>
            <w:proofErr w:type="gramEnd"/>
          </w:p>
        </w:tc>
        <w:tc>
          <w:tcPr>
            <w:tcW w:w="718" w:type="dxa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ме-сяц</w:t>
            </w:r>
            <w:proofErr w:type="spellEnd"/>
            <w:proofErr w:type="gramEnd"/>
          </w:p>
        </w:tc>
        <w:tc>
          <w:tcPr>
            <w:tcW w:w="718" w:type="dxa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не-делю</w:t>
            </w:r>
            <w:proofErr w:type="spellEnd"/>
            <w:proofErr w:type="gramEnd"/>
          </w:p>
        </w:tc>
        <w:tc>
          <w:tcPr>
            <w:tcW w:w="718" w:type="dxa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ме-сяц</w:t>
            </w:r>
            <w:proofErr w:type="spellEnd"/>
            <w:proofErr w:type="gramEnd"/>
          </w:p>
        </w:tc>
        <w:tc>
          <w:tcPr>
            <w:tcW w:w="699" w:type="dxa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не-делю</w:t>
            </w:r>
            <w:proofErr w:type="spellEnd"/>
            <w:proofErr w:type="gramEnd"/>
          </w:p>
        </w:tc>
        <w:tc>
          <w:tcPr>
            <w:tcW w:w="718" w:type="dxa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ме-сяц</w:t>
            </w:r>
            <w:proofErr w:type="spellEnd"/>
            <w:proofErr w:type="gramEnd"/>
          </w:p>
        </w:tc>
        <w:tc>
          <w:tcPr>
            <w:tcW w:w="842" w:type="dxa"/>
            <w:gridSpan w:val="2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не-делю</w:t>
            </w:r>
            <w:proofErr w:type="spellEnd"/>
            <w:proofErr w:type="gramEnd"/>
          </w:p>
        </w:tc>
        <w:tc>
          <w:tcPr>
            <w:tcW w:w="844" w:type="dxa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ме-сяц</w:t>
            </w:r>
            <w:proofErr w:type="spellEnd"/>
            <w:proofErr w:type="gramEnd"/>
          </w:p>
        </w:tc>
      </w:tr>
      <w:tr w:rsidR="00EA0274" w:rsidTr="00EA0274">
        <w:trPr>
          <w:cantSplit/>
          <w:trHeight w:val="1134"/>
        </w:trPr>
        <w:tc>
          <w:tcPr>
            <w:tcW w:w="593" w:type="dxa"/>
            <w:textDirection w:val="btLr"/>
          </w:tcPr>
          <w:p w:rsidR="00EA0274" w:rsidRPr="00A148E1" w:rsidRDefault="00EA0274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699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6D2C9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2/10 мин</w:t>
            </w:r>
          </w:p>
        </w:tc>
        <w:tc>
          <w:tcPr>
            <w:tcW w:w="804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6D2C9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8/1час 20 мин</w:t>
            </w:r>
          </w:p>
        </w:tc>
        <w:tc>
          <w:tcPr>
            <w:tcW w:w="719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6D2C9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3/15 мин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6D2C9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12/3 час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3/20</w:t>
            </w:r>
          </w:p>
          <w:p w:rsidR="00EA0274" w:rsidRPr="006D2C9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мин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6D2C9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12/4 час</w:t>
            </w:r>
          </w:p>
        </w:tc>
        <w:tc>
          <w:tcPr>
            <w:tcW w:w="699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6D2C9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3/25 мин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6D2C9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12/4 час</w:t>
            </w:r>
          </w:p>
        </w:tc>
        <w:tc>
          <w:tcPr>
            <w:tcW w:w="842" w:type="dxa"/>
            <w:gridSpan w:val="2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6D2C9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3/30 мин</w:t>
            </w:r>
          </w:p>
        </w:tc>
        <w:tc>
          <w:tcPr>
            <w:tcW w:w="844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805133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12/6 час</w:t>
            </w:r>
          </w:p>
        </w:tc>
      </w:tr>
      <w:tr w:rsidR="00EA0274" w:rsidTr="00EA0274">
        <w:trPr>
          <w:cantSplit/>
          <w:trHeight w:val="1134"/>
        </w:trPr>
        <w:tc>
          <w:tcPr>
            <w:tcW w:w="593" w:type="dxa"/>
            <w:textDirection w:val="btLr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699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805133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2/08 мин</w:t>
            </w:r>
          </w:p>
        </w:tc>
        <w:tc>
          <w:tcPr>
            <w:tcW w:w="804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805133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8/1час 04 мин</w:t>
            </w:r>
          </w:p>
        </w:tc>
        <w:tc>
          <w:tcPr>
            <w:tcW w:w="719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805133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2/15 мин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805133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10/2 час 30 мин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805133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2/20 мин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805133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8/2 час 40 мин</w:t>
            </w:r>
          </w:p>
        </w:tc>
        <w:tc>
          <w:tcPr>
            <w:tcW w:w="699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1/25 мин</w:t>
            </w:r>
          </w:p>
          <w:p w:rsidR="00EA0274" w:rsidRPr="00805133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3/20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805133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16/5 час 40 мин</w:t>
            </w:r>
          </w:p>
        </w:tc>
        <w:tc>
          <w:tcPr>
            <w:tcW w:w="842" w:type="dxa"/>
            <w:gridSpan w:val="2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EC0A51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4/30 мин</w:t>
            </w:r>
          </w:p>
        </w:tc>
        <w:tc>
          <w:tcPr>
            <w:tcW w:w="844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EC0A51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16/8 час</w:t>
            </w:r>
          </w:p>
        </w:tc>
      </w:tr>
      <w:tr w:rsidR="00EA0274" w:rsidTr="00EA0274">
        <w:trPr>
          <w:cantSplit/>
          <w:trHeight w:val="1134"/>
        </w:trPr>
        <w:tc>
          <w:tcPr>
            <w:tcW w:w="593" w:type="dxa"/>
            <w:textDirection w:val="btLr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699" w:type="dxa"/>
          </w:tcPr>
          <w:p w:rsidR="00EA0274" w:rsidRPr="00EC0A51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2/08 мин</w:t>
            </w:r>
          </w:p>
        </w:tc>
        <w:tc>
          <w:tcPr>
            <w:tcW w:w="804" w:type="dxa"/>
          </w:tcPr>
          <w:p w:rsidR="00EA0274" w:rsidRPr="00EC0A51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8/1час 04 мин</w:t>
            </w:r>
          </w:p>
        </w:tc>
        <w:tc>
          <w:tcPr>
            <w:tcW w:w="719" w:type="dxa"/>
          </w:tcPr>
          <w:p w:rsidR="00EA0274" w:rsidRPr="00EC0A51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1/15 мин</w:t>
            </w:r>
          </w:p>
        </w:tc>
        <w:tc>
          <w:tcPr>
            <w:tcW w:w="718" w:type="dxa"/>
          </w:tcPr>
          <w:p w:rsidR="00EA0274" w:rsidRPr="00EC0A51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4/1 час</w:t>
            </w:r>
          </w:p>
        </w:tc>
        <w:tc>
          <w:tcPr>
            <w:tcW w:w="718" w:type="dxa"/>
          </w:tcPr>
          <w:p w:rsidR="00EA0274" w:rsidRPr="00EC0A51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1/20 мин</w:t>
            </w:r>
          </w:p>
        </w:tc>
        <w:tc>
          <w:tcPr>
            <w:tcW w:w="718" w:type="dxa"/>
          </w:tcPr>
          <w:p w:rsidR="00EA0274" w:rsidRPr="00EC0A51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4/1 час 20 мин</w:t>
            </w:r>
          </w:p>
        </w:tc>
        <w:tc>
          <w:tcPr>
            <w:tcW w:w="699" w:type="dxa"/>
          </w:tcPr>
          <w:p w:rsidR="00EA0274" w:rsidRPr="00EC0A51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2/20 мин</w:t>
            </w:r>
          </w:p>
        </w:tc>
        <w:tc>
          <w:tcPr>
            <w:tcW w:w="718" w:type="dxa"/>
          </w:tcPr>
          <w:p w:rsidR="00EA0274" w:rsidRPr="00251BBC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8/2 час 40 мин</w:t>
            </w:r>
          </w:p>
        </w:tc>
        <w:tc>
          <w:tcPr>
            <w:tcW w:w="842" w:type="dxa"/>
            <w:gridSpan w:val="2"/>
          </w:tcPr>
          <w:p w:rsidR="00EA0274" w:rsidRPr="00251BBC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3/30 мин</w:t>
            </w:r>
          </w:p>
        </w:tc>
        <w:tc>
          <w:tcPr>
            <w:tcW w:w="844" w:type="dxa"/>
          </w:tcPr>
          <w:p w:rsidR="00EA0274" w:rsidRPr="00251BBC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12/6 час</w:t>
            </w:r>
          </w:p>
        </w:tc>
      </w:tr>
      <w:tr w:rsidR="00EA0274" w:rsidTr="00EA0274">
        <w:trPr>
          <w:cantSplit/>
          <w:trHeight w:val="1134"/>
        </w:trPr>
        <w:tc>
          <w:tcPr>
            <w:tcW w:w="593" w:type="dxa"/>
            <w:textDirection w:val="btLr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699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3/10 мин</w:t>
            </w:r>
          </w:p>
          <w:p w:rsidR="00EA0274" w:rsidRPr="00251BBC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1/8 мин</w:t>
            </w:r>
          </w:p>
        </w:tc>
        <w:tc>
          <w:tcPr>
            <w:tcW w:w="804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251BBC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16/2 час 32 мин</w:t>
            </w:r>
          </w:p>
        </w:tc>
        <w:tc>
          <w:tcPr>
            <w:tcW w:w="719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79555D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4/15 мин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281DBA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16/4 час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281DBA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4/20 мин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281DBA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16/5 час 20 мин</w:t>
            </w:r>
          </w:p>
        </w:tc>
        <w:tc>
          <w:tcPr>
            <w:tcW w:w="699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741C7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4/25 мин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741C7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16/1 час 40 мин</w:t>
            </w:r>
          </w:p>
        </w:tc>
        <w:tc>
          <w:tcPr>
            <w:tcW w:w="754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DB7E5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4/30 мин</w:t>
            </w:r>
          </w:p>
        </w:tc>
        <w:tc>
          <w:tcPr>
            <w:tcW w:w="932" w:type="dxa"/>
            <w:gridSpan w:val="2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</w:p>
          <w:p w:rsidR="00EA0274" w:rsidRPr="00DB7E5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16/8 час</w:t>
            </w:r>
          </w:p>
        </w:tc>
      </w:tr>
      <w:tr w:rsidR="00EA0274" w:rsidTr="00EA0274">
        <w:trPr>
          <w:cantSplit/>
          <w:trHeight w:val="1134"/>
        </w:trPr>
        <w:tc>
          <w:tcPr>
            <w:tcW w:w="593" w:type="dxa"/>
            <w:textDirection w:val="btLr"/>
          </w:tcPr>
          <w:p w:rsidR="00EA0274" w:rsidRPr="00A61687" w:rsidRDefault="00EA0274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99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5/10 мин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5/8 мин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EA0274" w:rsidRPr="0079555D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90 мин</w:t>
            </w:r>
          </w:p>
        </w:tc>
        <w:tc>
          <w:tcPr>
            <w:tcW w:w="804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20/10 мин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20/8 мин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EA0274" w:rsidRPr="0079555D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 час</w:t>
            </w:r>
          </w:p>
        </w:tc>
        <w:tc>
          <w:tcPr>
            <w:tcW w:w="719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10/15 мин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EA0274" w:rsidRPr="00281DBA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 час 30 мин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40/15 мин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EA0274" w:rsidRPr="00281DBA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 час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10/20 мин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EA0274" w:rsidRPr="00741C7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 час 20 мин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40/20 мин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13 час</w:t>
            </w:r>
          </w:p>
          <w:p w:rsidR="00EA0274" w:rsidRPr="00281DBA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 мин</w:t>
            </w:r>
          </w:p>
        </w:tc>
        <w:tc>
          <w:tcPr>
            <w:tcW w:w="699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5/20 мин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8/25 мин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EA0274" w:rsidRPr="00741C7F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 час</w:t>
            </w:r>
          </w:p>
        </w:tc>
        <w:tc>
          <w:tcPr>
            <w:tcW w:w="718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20/20 мин 32/25 мин 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EA0274" w:rsidRPr="00DB7E5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 час</w:t>
            </w:r>
          </w:p>
        </w:tc>
        <w:tc>
          <w:tcPr>
            <w:tcW w:w="754" w:type="dxa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15/30 мин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EA0274" w:rsidRPr="00DB7E5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час 30 мин</w:t>
            </w:r>
          </w:p>
        </w:tc>
        <w:tc>
          <w:tcPr>
            <w:tcW w:w="932" w:type="dxa"/>
            <w:gridSpan w:val="2"/>
          </w:tcPr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60/30 мин</w:t>
            </w:r>
          </w:p>
          <w:p w:rsidR="00EA027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=</w:t>
            </w:r>
          </w:p>
          <w:p w:rsidR="00EA0274" w:rsidRPr="00DB7E54" w:rsidRDefault="00EA027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 час</w:t>
            </w:r>
          </w:p>
        </w:tc>
      </w:tr>
    </w:tbl>
    <w:p w:rsidR="00D126FD" w:rsidRDefault="00D126FD" w:rsidP="00B90788">
      <w:pPr>
        <w:pStyle w:val="a4"/>
        <w:tabs>
          <w:tab w:val="left" w:pos="4090"/>
        </w:tabs>
        <w:ind w:left="0"/>
        <w:rPr>
          <w:sz w:val="24"/>
          <w:szCs w:val="24"/>
        </w:rPr>
      </w:pPr>
    </w:p>
    <w:p w:rsidR="002702A3" w:rsidRDefault="002702A3" w:rsidP="00B90788">
      <w:pPr>
        <w:pStyle w:val="a4"/>
        <w:tabs>
          <w:tab w:val="left" w:pos="4090"/>
        </w:tabs>
        <w:ind w:left="0"/>
        <w:rPr>
          <w:sz w:val="24"/>
          <w:szCs w:val="24"/>
        </w:rPr>
      </w:pPr>
      <w:r>
        <w:rPr>
          <w:sz w:val="24"/>
          <w:szCs w:val="24"/>
        </w:rPr>
        <w:t>Социально-коммуникативное развитие дошкольников происходит во всех образовательных областях</w:t>
      </w:r>
      <w:r w:rsidR="00DC3929">
        <w:rPr>
          <w:sz w:val="24"/>
          <w:szCs w:val="24"/>
        </w:rPr>
        <w:t>.</w:t>
      </w:r>
    </w:p>
    <w:p w:rsidR="00102A25" w:rsidRDefault="00102A25" w:rsidP="00B90788">
      <w:pPr>
        <w:pStyle w:val="a4"/>
        <w:tabs>
          <w:tab w:val="left" w:pos="4090"/>
        </w:tabs>
        <w:ind w:left="0"/>
        <w:rPr>
          <w:sz w:val="24"/>
          <w:szCs w:val="24"/>
        </w:rPr>
      </w:pPr>
    </w:p>
    <w:p w:rsidR="00DC3929" w:rsidRDefault="00DC3929" w:rsidP="00B90788">
      <w:pPr>
        <w:pStyle w:val="a4"/>
        <w:tabs>
          <w:tab w:val="left" w:pos="4090"/>
        </w:tabs>
        <w:ind w:left="0"/>
        <w:rPr>
          <w:sz w:val="24"/>
          <w:szCs w:val="24"/>
        </w:rPr>
      </w:pPr>
    </w:p>
    <w:p w:rsidR="00DC3929" w:rsidRDefault="00DC3929" w:rsidP="00B90788">
      <w:pPr>
        <w:pStyle w:val="a4"/>
        <w:tabs>
          <w:tab w:val="left" w:pos="4090"/>
        </w:tabs>
        <w:ind w:left="0"/>
        <w:rPr>
          <w:sz w:val="24"/>
          <w:szCs w:val="24"/>
        </w:rPr>
      </w:pPr>
    </w:p>
    <w:sectPr w:rsidR="00DC3929" w:rsidSect="00C8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26F3"/>
    <w:multiLevelType w:val="hybridMultilevel"/>
    <w:tmpl w:val="53DC8F10"/>
    <w:lvl w:ilvl="0" w:tplc="D58C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6677"/>
    <w:multiLevelType w:val="hybridMultilevel"/>
    <w:tmpl w:val="5C744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E23386"/>
    <w:multiLevelType w:val="hybridMultilevel"/>
    <w:tmpl w:val="B32AE4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C782A52"/>
    <w:multiLevelType w:val="hybridMultilevel"/>
    <w:tmpl w:val="3956FB52"/>
    <w:lvl w:ilvl="0" w:tplc="DA08E2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DF66AB"/>
    <w:multiLevelType w:val="hybridMultilevel"/>
    <w:tmpl w:val="9980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C4F13"/>
    <w:rsid w:val="00013CE4"/>
    <w:rsid w:val="00091A11"/>
    <w:rsid w:val="000C3A69"/>
    <w:rsid w:val="00102A25"/>
    <w:rsid w:val="001C4F13"/>
    <w:rsid w:val="001C665B"/>
    <w:rsid w:val="001D5281"/>
    <w:rsid w:val="00220BE7"/>
    <w:rsid w:val="00241A4F"/>
    <w:rsid w:val="00251BBC"/>
    <w:rsid w:val="002702A3"/>
    <w:rsid w:val="00271B78"/>
    <w:rsid w:val="00281DBA"/>
    <w:rsid w:val="003027B0"/>
    <w:rsid w:val="00316C49"/>
    <w:rsid w:val="0036632A"/>
    <w:rsid w:val="003B5E72"/>
    <w:rsid w:val="00416E75"/>
    <w:rsid w:val="00422CD7"/>
    <w:rsid w:val="004C15E4"/>
    <w:rsid w:val="004D14F7"/>
    <w:rsid w:val="0050034E"/>
    <w:rsid w:val="00525E26"/>
    <w:rsid w:val="00536CF2"/>
    <w:rsid w:val="00555D9E"/>
    <w:rsid w:val="005A50B5"/>
    <w:rsid w:val="006226D3"/>
    <w:rsid w:val="00634BB8"/>
    <w:rsid w:val="00653A2E"/>
    <w:rsid w:val="006968A3"/>
    <w:rsid w:val="00697906"/>
    <w:rsid w:val="006D2C9F"/>
    <w:rsid w:val="006F5B0F"/>
    <w:rsid w:val="00741C7F"/>
    <w:rsid w:val="0079555D"/>
    <w:rsid w:val="007B062B"/>
    <w:rsid w:val="007F60DC"/>
    <w:rsid w:val="00805133"/>
    <w:rsid w:val="00813372"/>
    <w:rsid w:val="00814ED5"/>
    <w:rsid w:val="0085575F"/>
    <w:rsid w:val="008638CC"/>
    <w:rsid w:val="008845CD"/>
    <w:rsid w:val="00892772"/>
    <w:rsid w:val="00922889"/>
    <w:rsid w:val="00944D22"/>
    <w:rsid w:val="00996715"/>
    <w:rsid w:val="009F241A"/>
    <w:rsid w:val="00A148E1"/>
    <w:rsid w:val="00A5234B"/>
    <w:rsid w:val="00A61687"/>
    <w:rsid w:val="00A72C0F"/>
    <w:rsid w:val="00AE46E2"/>
    <w:rsid w:val="00B2755C"/>
    <w:rsid w:val="00B90788"/>
    <w:rsid w:val="00BD6238"/>
    <w:rsid w:val="00C0704A"/>
    <w:rsid w:val="00C87EED"/>
    <w:rsid w:val="00CB0174"/>
    <w:rsid w:val="00D126FD"/>
    <w:rsid w:val="00D15F7A"/>
    <w:rsid w:val="00D750A8"/>
    <w:rsid w:val="00DA7B30"/>
    <w:rsid w:val="00DB7E54"/>
    <w:rsid w:val="00DC3929"/>
    <w:rsid w:val="00DD222A"/>
    <w:rsid w:val="00DD237A"/>
    <w:rsid w:val="00DF129C"/>
    <w:rsid w:val="00DF1B9C"/>
    <w:rsid w:val="00E1487D"/>
    <w:rsid w:val="00E170DE"/>
    <w:rsid w:val="00E91F10"/>
    <w:rsid w:val="00E91FC4"/>
    <w:rsid w:val="00EA0274"/>
    <w:rsid w:val="00EC0A51"/>
    <w:rsid w:val="00ED7E0B"/>
    <w:rsid w:val="00F207FE"/>
    <w:rsid w:val="00F41D5E"/>
    <w:rsid w:val="00FB37F8"/>
    <w:rsid w:val="00F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13"/>
    <w:pPr>
      <w:ind w:firstLine="0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F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15E4"/>
    <w:pPr>
      <w:ind w:left="720"/>
      <w:contextualSpacing/>
    </w:pPr>
  </w:style>
  <w:style w:type="table" w:styleId="a5">
    <w:name w:val="Table Grid"/>
    <w:basedOn w:val="a1"/>
    <w:uiPriority w:val="59"/>
    <w:rsid w:val="0069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30</cp:revision>
  <cp:lastPrinted>2019-07-12T06:01:00Z</cp:lastPrinted>
  <dcterms:created xsi:type="dcterms:W3CDTF">2014-07-29T03:04:00Z</dcterms:created>
  <dcterms:modified xsi:type="dcterms:W3CDTF">2019-07-12T06:02:00Z</dcterms:modified>
</cp:coreProperties>
</file>