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F00" w:rsidRDefault="00E65F00" w:rsidP="00683F45">
      <w:pPr>
        <w:pStyle w:val="a3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940425" cy="840444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F45" w:rsidRPr="00C46522" w:rsidRDefault="00683F45" w:rsidP="00683F45">
      <w:pPr>
        <w:pStyle w:val="a3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C46522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Муниципальное бюджетное дошкольное образовательное учреждение</w:t>
      </w:r>
    </w:p>
    <w:p w:rsidR="00683F45" w:rsidRPr="00C46522" w:rsidRDefault="00683F45" w:rsidP="00683F45">
      <w:pPr>
        <w:pStyle w:val="a3"/>
        <w:jc w:val="center"/>
        <w:rPr>
          <w:rFonts w:ascii="Times New Roman" w:hAnsi="Times New Roman" w:cs="Times New Roman"/>
          <w:b/>
          <w:bCs/>
          <w:color w:val="222222"/>
          <w:sz w:val="24"/>
          <w:szCs w:val="24"/>
          <w:bdr w:val="none" w:sz="0" w:space="0" w:color="auto" w:frame="1"/>
        </w:rPr>
      </w:pPr>
      <w:proofErr w:type="spellStart"/>
      <w:r w:rsidRPr="00C46522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Мотыгинский</w:t>
      </w:r>
      <w:proofErr w:type="spellEnd"/>
      <w:r w:rsidRPr="00C46522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детский сад «Белочка» комбинированного вида</w:t>
      </w:r>
    </w:p>
    <w:tbl>
      <w:tblPr>
        <w:tblpPr w:leftFromText="180" w:rightFromText="180" w:vertAnchor="page" w:horzAnchor="page" w:tblpX="2023" w:tblpY="1966"/>
        <w:tblW w:w="0" w:type="auto"/>
        <w:tblLook w:val="04A0"/>
      </w:tblPr>
      <w:tblGrid>
        <w:gridCol w:w="4672"/>
        <w:gridCol w:w="4673"/>
      </w:tblGrid>
      <w:tr w:rsidR="00683F45" w:rsidRPr="00C46522" w:rsidTr="00D62C26">
        <w:tc>
          <w:tcPr>
            <w:tcW w:w="4672" w:type="dxa"/>
            <w:shd w:val="clear" w:color="auto" w:fill="auto"/>
          </w:tcPr>
          <w:p w:rsidR="00683F45" w:rsidRPr="00C46522" w:rsidRDefault="00683F45" w:rsidP="00D62C26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652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ПРИНЯТО</w:t>
            </w:r>
            <w:r w:rsidRPr="00C46522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на </w:t>
            </w:r>
            <w:r w:rsidR="000C316A">
              <w:rPr>
                <w:rFonts w:ascii="Times New Roman" w:eastAsia="Calibri" w:hAnsi="Times New Roman" w:cs="Times New Roman"/>
                <w:sz w:val="24"/>
                <w:szCs w:val="24"/>
              </w:rPr>
              <w:t>педагогическом совете</w:t>
            </w:r>
          </w:p>
          <w:p w:rsidR="00683F45" w:rsidRPr="00C46522" w:rsidRDefault="00683F45" w:rsidP="00D62C26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65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МБДОУ </w:t>
            </w:r>
            <w:proofErr w:type="spellStart"/>
            <w:r w:rsidRPr="00C46522">
              <w:rPr>
                <w:rFonts w:ascii="Times New Roman" w:eastAsia="Calibri" w:hAnsi="Times New Roman" w:cs="Times New Roman"/>
                <w:sz w:val="24"/>
                <w:szCs w:val="24"/>
              </w:rPr>
              <w:t>Мотыгинский</w:t>
            </w:r>
            <w:proofErr w:type="spellEnd"/>
            <w:r w:rsidRPr="00C465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детский сад «Белочка»</w:t>
            </w:r>
          </w:p>
          <w:p w:rsidR="00683F45" w:rsidRPr="00C46522" w:rsidRDefault="00683F45" w:rsidP="00D62C26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6522">
              <w:rPr>
                <w:rFonts w:ascii="Times New Roman" w:eastAsia="Calibri" w:hAnsi="Times New Roman" w:cs="Times New Roman"/>
                <w:sz w:val="24"/>
                <w:szCs w:val="24"/>
              </w:rPr>
              <w:t>протокол № ___ от «___»_______ 2020г.</w:t>
            </w:r>
          </w:p>
        </w:tc>
        <w:tc>
          <w:tcPr>
            <w:tcW w:w="4673" w:type="dxa"/>
            <w:shd w:val="clear" w:color="auto" w:fill="auto"/>
          </w:tcPr>
          <w:p w:rsidR="00683F45" w:rsidRPr="00C46522" w:rsidRDefault="00683F45" w:rsidP="00D62C26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6522">
              <w:rPr>
                <w:rFonts w:ascii="Times New Roman" w:eastAsia="Calibri" w:hAnsi="Times New Roman" w:cs="Times New Roman"/>
                <w:sz w:val="24"/>
                <w:szCs w:val="24"/>
              </w:rPr>
              <w:t>УТВЕРЖДАЮ</w:t>
            </w:r>
            <w:r w:rsidRPr="00C46522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заведующий МБДОУ</w:t>
            </w:r>
            <w:r w:rsidRPr="00C46522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___________ /</w:t>
            </w:r>
            <w:proofErr w:type="spellStart"/>
            <w:r w:rsidRPr="00C46522">
              <w:rPr>
                <w:rFonts w:ascii="Times New Roman" w:eastAsia="Calibri" w:hAnsi="Times New Roman" w:cs="Times New Roman"/>
                <w:sz w:val="24"/>
                <w:szCs w:val="24"/>
              </w:rPr>
              <w:t>Г.А.Майдукова</w:t>
            </w:r>
            <w:proofErr w:type="spellEnd"/>
            <w:r w:rsidRPr="00C46522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r w:rsidRPr="00C46522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C46522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bdr w:val="none" w:sz="0" w:space="0" w:color="auto" w:frame="1"/>
              </w:rPr>
              <w:t>подпись                  Ф.И.О.</w:t>
            </w:r>
            <w:r w:rsidRPr="00C46522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Приказ № ______ от «___» _______2020 г.</w:t>
            </w:r>
          </w:p>
        </w:tc>
      </w:tr>
    </w:tbl>
    <w:p w:rsidR="00683F45" w:rsidRDefault="00683F45" w:rsidP="00683F45">
      <w:pPr>
        <w:pStyle w:val="c4c6"/>
        <w:spacing w:before="0" w:beforeAutospacing="0" w:after="0" w:afterAutospacing="0"/>
        <w:rPr>
          <w:rStyle w:val="c12c7"/>
          <w:b/>
          <w:bCs/>
          <w:color w:val="000000"/>
          <w:sz w:val="28"/>
          <w:szCs w:val="28"/>
        </w:rPr>
      </w:pPr>
    </w:p>
    <w:p w:rsidR="00683F45" w:rsidRDefault="00683F45" w:rsidP="00683F45">
      <w:pPr>
        <w:pStyle w:val="c4c6"/>
        <w:spacing w:before="0" w:beforeAutospacing="0" w:after="0" w:afterAutospacing="0"/>
        <w:jc w:val="center"/>
        <w:rPr>
          <w:rStyle w:val="c12c7"/>
          <w:b/>
          <w:bCs/>
          <w:color w:val="000000"/>
          <w:sz w:val="28"/>
          <w:szCs w:val="28"/>
        </w:rPr>
      </w:pPr>
    </w:p>
    <w:p w:rsidR="00683F45" w:rsidRPr="00683F45" w:rsidRDefault="00683F45" w:rsidP="00683F45">
      <w:pPr>
        <w:pStyle w:val="c4c6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 w:rsidRPr="00683F45">
        <w:rPr>
          <w:rStyle w:val="c12c7"/>
          <w:b/>
          <w:bCs/>
          <w:color w:val="000000"/>
        </w:rPr>
        <w:t>ПОЛОЖЕНИЕ</w:t>
      </w:r>
    </w:p>
    <w:p w:rsidR="00683F45" w:rsidRPr="00683F45" w:rsidRDefault="0051372C" w:rsidP="00683F45">
      <w:pPr>
        <w:tabs>
          <w:tab w:val="left" w:pos="387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 </w:t>
      </w:r>
      <w:r w:rsidR="00683F45" w:rsidRPr="00683F45">
        <w:rPr>
          <w:rFonts w:ascii="Times New Roman" w:hAnsi="Times New Roman" w:cs="Times New Roman"/>
          <w:b/>
          <w:sz w:val="24"/>
          <w:szCs w:val="24"/>
        </w:rPr>
        <w:t>Родительском комитете</w:t>
      </w:r>
    </w:p>
    <w:p w:rsidR="00683F45" w:rsidRPr="00683F45" w:rsidRDefault="00683F45" w:rsidP="00683F4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3F45">
        <w:rPr>
          <w:rFonts w:ascii="Times New Roman" w:hAnsi="Times New Roman" w:cs="Times New Roman"/>
          <w:b/>
          <w:sz w:val="24"/>
          <w:szCs w:val="24"/>
        </w:rPr>
        <w:t>1. Общие положения</w:t>
      </w:r>
    </w:p>
    <w:p w:rsidR="00683F45" w:rsidRPr="00683F45" w:rsidRDefault="00683F45" w:rsidP="00683F4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83F45">
        <w:rPr>
          <w:rFonts w:ascii="Times New Roman" w:hAnsi="Times New Roman" w:cs="Times New Roman"/>
          <w:sz w:val="24"/>
          <w:szCs w:val="24"/>
        </w:rPr>
        <w:t xml:space="preserve">1.1. </w:t>
      </w:r>
      <w:proofErr w:type="gramStart"/>
      <w:r w:rsidRPr="00683F45">
        <w:rPr>
          <w:rFonts w:ascii="Times New Roman" w:hAnsi="Times New Roman" w:cs="Times New Roman"/>
          <w:sz w:val="24"/>
          <w:szCs w:val="24"/>
        </w:rPr>
        <w:t xml:space="preserve">Настоящее Положение о Родительском комитете ДОУ разработано в соответствии с Федеральным законом от 29.12.2012 № 273ФЗ "Об образовании в Российской Федерации" в редакции от 6 марта 2019 г; Семейным кодексом РФ, 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образования, утвержденным приказом </w:t>
      </w:r>
      <w:proofErr w:type="spellStart"/>
      <w:r w:rsidRPr="00683F45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683F45">
        <w:rPr>
          <w:rFonts w:ascii="Times New Roman" w:hAnsi="Times New Roman" w:cs="Times New Roman"/>
          <w:sz w:val="24"/>
          <w:szCs w:val="24"/>
        </w:rPr>
        <w:t xml:space="preserve"> России №1014 от 30.08.2013г с изменениями от 17.07.2015г; Федеральным законом РФ</w:t>
      </w:r>
      <w:proofErr w:type="gramEnd"/>
      <w:r w:rsidRPr="00683F45">
        <w:rPr>
          <w:rFonts w:ascii="Times New Roman" w:hAnsi="Times New Roman" w:cs="Times New Roman"/>
          <w:sz w:val="24"/>
          <w:szCs w:val="24"/>
        </w:rPr>
        <w:t xml:space="preserve"> от 24.07.1998г.№ 124-ФЗ «Об основных гарантиях прав ребенка в Российской Федерации», действующим Законодательством РФ в области образования, Уставом учреждения.  </w:t>
      </w:r>
    </w:p>
    <w:p w:rsidR="00683F45" w:rsidRPr="00683F45" w:rsidRDefault="00683F45" w:rsidP="00683F4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83F45">
        <w:rPr>
          <w:rFonts w:ascii="Times New Roman" w:hAnsi="Times New Roman" w:cs="Times New Roman"/>
          <w:sz w:val="24"/>
          <w:szCs w:val="24"/>
        </w:rPr>
        <w:t xml:space="preserve">1.2.  Родительский Комитет (далее  Комитет) является постоянным коллегиальным органом общественного самоуправления ДОУ. </w:t>
      </w:r>
    </w:p>
    <w:p w:rsidR="00683F45" w:rsidRDefault="00683F45" w:rsidP="00683F4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83F45">
        <w:rPr>
          <w:rFonts w:ascii="Times New Roman" w:hAnsi="Times New Roman" w:cs="Times New Roman"/>
          <w:sz w:val="24"/>
          <w:szCs w:val="24"/>
        </w:rPr>
        <w:t xml:space="preserve">1.3.  Родительский комитет осуществляет свою деятельность в детском саду на основании Положения о Родительском комитете и Устава ДОУ, правомочен выносить решения при наличии на его заседании не менее половины своего состава. Решения принимаются при голосовании простым большинством голосов.  </w:t>
      </w:r>
    </w:p>
    <w:p w:rsidR="00683F45" w:rsidRDefault="00683F45" w:rsidP="00683F4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83F45">
        <w:rPr>
          <w:rFonts w:ascii="Times New Roman" w:hAnsi="Times New Roman" w:cs="Times New Roman"/>
          <w:sz w:val="24"/>
          <w:szCs w:val="24"/>
        </w:rPr>
        <w:t xml:space="preserve">1.4. В состав родительского комитета входят представители  родители (законные представители) воспитанников. Количество членов Родительского комитета Учреждения определяется общим собранием родителей </w:t>
      </w:r>
      <w:proofErr w:type="gramStart"/>
      <w:r w:rsidRPr="00683F45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683F45">
        <w:rPr>
          <w:rFonts w:ascii="Times New Roman" w:hAnsi="Times New Roman" w:cs="Times New Roman"/>
          <w:sz w:val="24"/>
          <w:szCs w:val="24"/>
        </w:rPr>
        <w:t xml:space="preserve">законных представителей), при этом от каждой группы детей в Родительский комитет избирается не менее одного представителя.  </w:t>
      </w:r>
    </w:p>
    <w:p w:rsidR="00683F45" w:rsidRDefault="00683F45" w:rsidP="00683F4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83F45">
        <w:rPr>
          <w:rFonts w:ascii="Times New Roman" w:hAnsi="Times New Roman" w:cs="Times New Roman"/>
          <w:sz w:val="24"/>
          <w:szCs w:val="24"/>
        </w:rPr>
        <w:t>1.5. Из своего состава Родительский комитет ДОУ избирает председателя, секретаря. Председатель родительского комитета может являться членом Педагогического совета, Общего собрания, имеет право совещательного голоса. Заседания Родительского комитета организуются 1 раз в 3 месяца. Срок полномочий Родительского комитета составляет 1 год.</w:t>
      </w:r>
    </w:p>
    <w:p w:rsidR="00683F45" w:rsidRDefault="00683F45" w:rsidP="00683F4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83F45">
        <w:rPr>
          <w:rFonts w:ascii="Times New Roman" w:hAnsi="Times New Roman" w:cs="Times New Roman"/>
          <w:sz w:val="24"/>
          <w:szCs w:val="24"/>
        </w:rPr>
        <w:t xml:space="preserve">1.6. Для координации работы Комитета в его состав входят заведующий ДОУ, старший воспитатель или педагогический работник.  </w:t>
      </w:r>
    </w:p>
    <w:p w:rsidR="00683F45" w:rsidRDefault="00683F45" w:rsidP="00683F4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83F45">
        <w:rPr>
          <w:rFonts w:ascii="Times New Roman" w:hAnsi="Times New Roman" w:cs="Times New Roman"/>
          <w:sz w:val="24"/>
          <w:szCs w:val="24"/>
        </w:rPr>
        <w:t xml:space="preserve">1.7. Осуществление членами Родительского комитета своих функций осуществляется на безвозмездной основе.  </w:t>
      </w:r>
    </w:p>
    <w:p w:rsidR="00683F45" w:rsidRDefault="00683F45" w:rsidP="00683F4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83F45">
        <w:rPr>
          <w:rFonts w:ascii="Times New Roman" w:hAnsi="Times New Roman" w:cs="Times New Roman"/>
          <w:sz w:val="24"/>
          <w:szCs w:val="24"/>
        </w:rPr>
        <w:t xml:space="preserve">1.8. Решения Комитета являются рекомендательными. Обязательными для исполнения являются только те решения, в целях реализации которых, заведующим издается приказ по ДОУ.  </w:t>
      </w:r>
    </w:p>
    <w:p w:rsidR="00683F45" w:rsidRPr="00683F45" w:rsidRDefault="00683F45" w:rsidP="00683F45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83F45">
        <w:rPr>
          <w:rFonts w:ascii="Times New Roman" w:hAnsi="Times New Roman" w:cs="Times New Roman"/>
          <w:b/>
          <w:bCs/>
          <w:sz w:val="24"/>
          <w:szCs w:val="24"/>
        </w:rPr>
        <w:t>2. Функции Родительского комитета</w:t>
      </w:r>
    </w:p>
    <w:p w:rsidR="00683F45" w:rsidRDefault="00683F45" w:rsidP="00683F4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83F45">
        <w:rPr>
          <w:rFonts w:ascii="Times New Roman" w:hAnsi="Times New Roman" w:cs="Times New Roman"/>
          <w:sz w:val="24"/>
          <w:szCs w:val="24"/>
        </w:rPr>
        <w:t xml:space="preserve">2.1. Оказывает содействие Учреждению в реализации его уставной деятельности.  </w:t>
      </w:r>
    </w:p>
    <w:p w:rsidR="00683F45" w:rsidRDefault="00683F45" w:rsidP="00683F4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83F45">
        <w:rPr>
          <w:rFonts w:ascii="Times New Roman" w:hAnsi="Times New Roman" w:cs="Times New Roman"/>
          <w:sz w:val="24"/>
          <w:szCs w:val="24"/>
        </w:rPr>
        <w:t xml:space="preserve">2.2. Вносит предложения по совершенствованию образовательного процесса, охране и укреплению здоровья детей, организации питания и другим вопросам воспитания, обучения и развития детей.  </w:t>
      </w:r>
    </w:p>
    <w:p w:rsidR="00683F45" w:rsidRPr="00683F45" w:rsidRDefault="00683F45" w:rsidP="00683F4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83F45">
        <w:rPr>
          <w:rFonts w:ascii="Times New Roman" w:hAnsi="Times New Roman" w:cs="Times New Roman"/>
          <w:sz w:val="24"/>
          <w:szCs w:val="24"/>
        </w:rPr>
        <w:t xml:space="preserve">2.3. Организует работу с родителями (законными представителями) воспитанников по разъяснению их прав.  </w:t>
      </w:r>
    </w:p>
    <w:p w:rsidR="00683F45" w:rsidRPr="00683F45" w:rsidRDefault="00683F45" w:rsidP="00683F4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83F45">
        <w:rPr>
          <w:rFonts w:ascii="Times New Roman" w:hAnsi="Times New Roman" w:cs="Times New Roman"/>
          <w:sz w:val="24"/>
          <w:szCs w:val="24"/>
        </w:rPr>
        <w:t xml:space="preserve">2.4. Принимают участие в обсуждении локальных актов ДОУ, по вопросам, затрагивающим права воспитанников.  </w:t>
      </w:r>
    </w:p>
    <w:p w:rsidR="00683F45" w:rsidRPr="00683F45" w:rsidRDefault="00683F45" w:rsidP="00683F45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83F45">
        <w:rPr>
          <w:rFonts w:ascii="Times New Roman" w:hAnsi="Times New Roman" w:cs="Times New Roman"/>
          <w:b/>
          <w:bCs/>
          <w:sz w:val="24"/>
          <w:szCs w:val="24"/>
        </w:rPr>
        <w:lastRenderedPageBreak/>
        <w:t>4. Организация работы</w:t>
      </w:r>
    </w:p>
    <w:p w:rsidR="00683F45" w:rsidRDefault="00683F45" w:rsidP="00683F4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83F45">
        <w:rPr>
          <w:rFonts w:ascii="Times New Roman" w:hAnsi="Times New Roman" w:cs="Times New Roman"/>
          <w:sz w:val="24"/>
          <w:szCs w:val="24"/>
        </w:rPr>
        <w:t xml:space="preserve">4.1. Количество членов Родительского комитета ДОУ определяет самостоятельно.  </w:t>
      </w:r>
    </w:p>
    <w:p w:rsidR="00683F45" w:rsidRDefault="00683F45" w:rsidP="00683F4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83F45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683F45">
        <w:rPr>
          <w:rFonts w:ascii="Times New Roman" w:hAnsi="Times New Roman" w:cs="Times New Roman"/>
          <w:sz w:val="24"/>
          <w:szCs w:val="24"/>
        </w:rPr>
        <w:t xml:space="preserve">. Родительский комитет выбирает из своего состава председателя и секретаря сроком на 1 учебный год.  </w:t>
      </w:r>
    </w:p>
    <w:p w:rsidR="00683F45" w:rsidRDefault="00683F45" w:rsidP="00683F4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83F45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683F45">
        <w:rPr>
          <w:rFonts w:ascii="Times New Roman" w:hAnsi="Times New Roman" w:cs="Times New Roman"/>
          <w:sz w:val="24"/>
          <w:szCs w:val="24"/>
        </w:rPr>
        <w:t xml:space="preserve">.О своей работе Родительский комитет отчитывается перед общим </w:t>
      </w:r>
      <w:proofErr w:type="gramStart"/>
      <w:r w:rsidRPr="00683F45">
        <w:rPr>
          <w:rFonts w:ascii="Times New Roman" w:hAnsi="Times New Roman" w:cs="Times New Roman"/>
          <w:sz w:val="24"/>
          <w:szCs w:val="24"/>
        </w:rPr>
        <w:t>родительском</w:t>
      </w:r>
      <w:proofErr w:type="gramEnd"/>
      <w:r w:rsidRPr="00683F45">
        <w:rPr>
          <w:rFonts w:ascii="Times New Roman" w:hAnsi="Times New Roman" w:cs="Times New Roman"/>
          <w:sz w:val="24"/>
          <w:szCs w:val="24"/>
        </w:rPr>
        <w:t xml:space="preserve"> собранием. </w:t>
      </w:r>
    </w:p>
    <w:p w:rsidR="00683F45" w:rsidRDefault="00683F45" w:rsidP="00683F4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83F45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683F45">
        <w:rPr>
          <w:rFonts w:ascii="Times New Roman" w:hAnsi="Times New Roman" w:cs="Times New Roman"/>
          <w:sz w:val="24"/>
          <w:szCs w:val="24"/>
        </w:rPr>
        <w:t xml:space="preserve">. Из своего состава Комитет избирает Председателя (в зависимости от численности состава могут избираться заместитель Председателя, секретарь).  </w:t>
      </w:r>
    </w:p>
    <w:p w:rsidR="00683F45" w:rsidRPr="00683F45" w:rsidRDefault="00683F45" w:rsidP="00683F4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83F45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683F45">
        <w:rPr>
          <w:rFonts w:ascii="Times New Roman" w:hAnsi="Times New Roman" w:cs="Times New Roman"/>
          <w:sz w:val="24"/>
          <w:szCs w:val="24"/>
        </w:rPr>
        <w:t xml:space="preserve">. Комитет правомочен выносить решения при наличии на заседании не менее половины состава. </w:t>
      </w:r>
    </w:p>
    <w:p w:rsidR="00683F45" w:rsidRPr="00683F45" w:rsidRDefault="00683F45" w:rsidP="00683F45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83F45">
        <w:rPr>
          <w:rFonts w:ascii="Times New Roman" w:hAnsi="Times New Roman" w:cs="Times New Roman"/>
          <w:b/>
          <w:bCs/>
          <w:sz w:val="24"/>
          <w:szCs w:val="24"/>
        </w:rPr>
        <w:t>5. Права  Родительского комитета</w:t>
      </w:r>
    </w:p>
    <w:p w:rsidR="00683F45" w:rsidRDefault="00683F45" w:rsidP="00683F4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83F45">
        <w:rPr>
          <w:rFonts w:ascii="Times New Roman" w:hAnsi="Times New Roman" w:cs="Times New Roman"/>
          <w:sz w:val="24"/>
          <w:szCs w:val="24"/>
        </w:rPr>
        <w:t xml:space="preserve">5.1. Родительский комитет имеет полное право:  </w:t>
      </w:r>
    </w:p>
    <w:p w:rsidR="00683F45" w:rsidRDefault="00683F45" w:rsidP="00683F4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83F45">
        <w:rPr>
          <w:rFonts w:ascii="Times New Roman" w:hAnsi="Times New Roman" w:cs="Times New Roman"/>
          <w:sz w:val="24"/>
          <w:szCs w:val="24"/>
        </w:rPr>
        <w:t xml:space="preserve">вносить предложения руководству и другим коллегиальным органам ДОУ по усовершенствованию их деятельности.  </w:t>
      </w:r>
    </w:p>
    <w:p w:rsidR="00683F45" w:rsidRDefault="00683F45" w:rsidP="00683F4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83F45">
        <w:rPr>
          <w:rFonts w:ascii="Times New Roman" w:hAnsi="Times New Roman" w:cs="Times New Roman"/>
          <w:sz w:val="24"/>
          <w:szCs w:val="24"/>
        </w:rPr>
        <w:t xml:space="preserve"> обращаться за разъяснениями различных вопросов воспитания детей в учреждении.  </w:t>
      </w:r>
    </w:p>
    <w:p w:rsidR="00683F45" w:rsidRDefault="00683F45" w:rsidP="00683F4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83F45">
        <w:rPr>
          <w:rFonts w:ascii="Times New Roman" w:hAnsi="Times New Roman" w:cs="Times New Roman"/>
          <w:sz w:val="24"/>
          <w:szCs w:val="24"/>
        </w:rPr>
        <w:t xml:space="preserve"> давать разъяснения и принимать меры по рассматриваемым обращениям граждан в пределах заявленной компетенции.  </w:t>
      </w:r>
    </w:p>
    <w:p w:rsidR="00683F45" w:rsidRPr="00683F45" w:rsidRDefault="00683F45" w:rsidP="00683F4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83F45">
        <w:rPr>
          <w:rFonts w:ascii="Times New Roman" w:hAnsi="Times New Roman" w:cs="Times New Roman"/>
          <w:sz w:val="24"/>
          <w:szCs w:val="24"/>
        </w:rPr>
        <w:t xml:space="preserve"> поощрять родителей (законных представителей) воспитанников за активную работу в Комитете.  </w:t>
      </w:r>
    </w:p>
    <w:p w:rsidR="00683F45" w:rsidRPr="00683F45" w:rsidRDefault="00683F45" w:rsidP="00683F45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83F45">
        <w:rPr>
          <w:rFonts w:ascii="Times New Roman" w:hAnsi="Times New Roman" w:cs="Times New Roman"/>
          <w:b/>
          <w:bCs/>
          <w:sz w:val="24"/>
          <w:szCs w:val="24"/>
        </w:rPr>
        <w:t>6. Ответственность Родительского комитета</w:t>
      </w:r>
    </w:p>
    <w:p w:rsidR="00683F45" w:rsidRDefault="00683F45" w:rsidP="00683F4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83F45">
        <w:rPr>
          <w:rFonts w:ascii="Times New Roman" w:hAnsi="Times New Roman" w:cs="Times New Roman"/>
          <w:sz w:val="24"/>
          <w:szCs w:val="24"/>
        </w:rPr>
        <w:t xml:space="preserve">6.1. Родительский комитет ДОУ несет ответственность: </w:t>
      </w:r>
    </w:p>
    <w:p w:rsidR="00683F45" w:rsidRDefault="00683F45" w:rsidP="00683F4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83F45">
        <w:rPr>
          <w:rFonts w:ascii="Times New Roman" w:hAnsi="Times New Roman" w:cs="Times New Roman"/>
          <w:sz w:val="24"/>
          <w:szCs w:val="24"/>
        </w:rPr>
        <w:t xml:space="preserve"> за выполнение плана работы;  </w:t>
      </w:r>
    </w:p>
    <w:p w:rsidR="00683F45" w:rsidRDefault="00683F45" w:rsidP="00683F4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83F45">
        <w:rPr>
          <w:rFonts w:ascii="Times New Roman" w:hAnsi="Times New Roman" w:cs="Times New Roman"/>
          <w:sz w:val="24"/>
          <w:szCs w:val="24"/>
        </w:rPr>
        <w:t xml:space="preserve"> за выполнение решений и рекомендаций Комитета;  </w:t>
      </w:r>
    </w:p>
    <w:p w:rsidR="00683F45" w:rsidRPr="00683F45" w:rsidRDefault="00683F45" w:rsidP="00683F4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83F45">
        <w:rPr>
          <w:rFonts w:ascii="Times New Roman" w:hAnsi="Times New Roman" w:cs="Times New Roman"/>
          <w:sz w:val="24"/>
          <w:szCs w:val="24"/>
        </w:rPr>
        <w:t xml:space="preserve"> за качественное принятие решений в соответствии с действующим законодательством Российской Федерации;  </w:t>
      </w:r>
    </w:p>
    <w:p w:rsidR="00683F45" w:rsidRPr="00683F45" w:rsidRDefault="00683F45" w:rsidP="00683F45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83F45">
        <w:rPr>
          <w:rFonts w:ascii="Times New Roman" w:hAnsi="Times New Roman" w:cs="Times New Roman"/>
          <w:b/>
          <w:bCs/>
          <w:sz w:val="24"/>
          <w:szCs w:val="24"/>
        </w:rPr>
        <w:t>7. Делопроизводство Родительского комитета</w:t>
      </w:r>
    </w:p>
    <w:p w:rsidR="00683F45" w:rsidRDefault="00683F45" w:rsidP="00683F4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83F45">
        <w:rPr>
          <w:rFonts w:ascii="Times New Roman" w:hAnsi="Times New Roman" w:cs="Times New Roman"/>
          <w:sz w:val="24"/>
          <w:szCs w:val="24"/>
        </w:rPr>
        <w:t xml:space="preserve">7.1. Родительский комитет ДОУ в установленном порядке ведет протоколы своих заседаний.  </w:t>
      </w:r>
    </w:p>
    <w:p w:rsidR="00683F45" w:rsidRDefault="00683F45" w:rsidP="00683F4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83F45">
        <w:rPr>
          <w:rFonts w:ascii="Times New Roman" w:hAnsi="Times New Roman" w:cs="Times New Roman"/>
          <w:sz w:val="24"/>
          <w:szCs w:val="24"/>
        </w:rPr>
        <w:t xml:space="preserve">7.2. Место хранения протоколов определяет заведующий ДОУ. </w:t>
      </w:r>
    </w:p>
    <w:p w:rsidR="00683F45" w:rsidRPr="00683F45" w:rsidRDefault="00683F45" w:rsidP="00683F4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83F45">
        <w:rPr>
          <w:rFonts w:ascii="Times New Roman" w:hAnsi="Times New Roman" w:cs="Times New Roman"/>
          <w:sz w:val="24"/>
          <w:szCs w:val="24"/>
        </w:rPr>
        <w:t xml:space="preserve">7.3.  Ответственность за делопроизводство в Родительском комитете возлагается на его секретаря.  </w:t>
      </w:r>
    </w:p>
    <w:p w:rsidR="00683F45" w:rsidRPr="00683F45" w:rsidRDefault="00683F45" w:rsidP="00683F45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83F45">
        <w:rPr>
          <w:rFonts w:ascii="Times New Roman" w:hAnsi="Times New Roman" w:cs="Times New Roman"/>
          <w:b/>
          <w:bCs/>
          <w:sz w:val="24"/>
          <w:szCs w:val="24"/>
        </w:rPr>
        <w:t>8. Заключительные положения</w:t>
      </w:r>
    </w:p>
    <w:p w:rsidR="00683F45" w:rsidRDefault="00683F45" w:rsidP="00683F4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83F45">
        <w:rPr>
          <w:rFonts w:ascii="Times New Roman" w:hAnsi="Times New Roman" w:cs="Times New Roman"/>
          <w:sz w:val="24"/>
          <w:szCs w:val="24"/>
        </w:rPr>
        <w:t xml:space="preserve">8.1. Настоящее Положение о Родительском комитете является локальным нормативным актом ДОУ, рассматривается на Общем родительском собрании ДОУ и утверждается (либо вводится в действие) приказом заведующего учреждением.  </w:t>
      </w:r>
    </w:p>
    <w:p w:rsidR="00683F45" w:rsidRDefault="00683F45" w:rsidP="00683F4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83F45">
        <w:rPr>
          <w:rFonts w:ascii="Times New Roman" w:hAnsi="Times New Roman" w:cs="Times New Roman"/>
          <w:sz w:val="24"/>
          <w:szCs w:val="24"/>
        </w:rPr>
        <w:t xml:space="preserve">8.2. Все изменения и дополнения, вносимые в настоящее Положение, регистрируются в протоколе и оформляются в письменной форме в соответствии действующим законодательством Российской Федерации.  </w:t>
      </w:r>
    </w:p>
    <w:p w:rsidR="00683F45" w:rsidRPr="00683F45" w:rsidRDefault="00683F45" w:rsidP="00683F4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83F45">
        <w:rPr>
          <w:rFonts w:ascii="Times New Roman" w:hAnsi="Times New Roman" w:cs="Times New Roman"/>
          <w:sz w:val="24"/>
          <w:szCs w:val="24"/>
        </w:rPr>
        <w:t>8.3. Положение принимается на неопределенный срок. Изменения и дополнения к данному локальному акту принимаются в порядке, предусмотренном п.8.1. настоящего Положения.  8.4. После принятия Положения (или изменений и дополнений отдельных пунктов и разделов) в новой редакции предыдущая редакция локального акта автоматически утрачивает силу.</w:t>
      </w:r>
    </w:p>
    <w:p w:rsidR="00683F45" w:rsidRPr="00683F45" w:rsidRDefault="00683F45" w:rsidP="00683F4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70279" w:rsidRPr="00683F45" w:rsidRDefault="00E70279" w:rsidP="00683F4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sectPr w:rsidR="00E70279" w:rsidRPr="00683F45" w:rsidSect="009B08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A3F15"/>
    <w:rsid w:val="000C316A"/>
    <w:rsid w:val="0051372C"/>
    <w:rsid w:val="00683F45"/>
    <w:rsid w:val="009B081B"/>
    <w:rsid w:val="00E65F00"/>
    <w:rsid w:val="00E70279"/>
    <w:rsid w:val="00FA3F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F45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c6">
    <w:name w:val="c4 c6"/>
    <w:basedOn w:val="a"/>
    <w:rsid w:val="00683F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2c7">
    <w:name w:val="c12 c7"/>
    <w:basedOn w:val="a0"/>
    <w:rsid w:val="00683F45"/>
  </w:style>
  <w:style w:type="paragraph" w:styleId="a3">
    <w:name w:val="No Spacing"/>
    <w:uiPriority w:val="1"/>
    <w:qFormat/>
    <w:rsid w:val="00683F45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65F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5F0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811</Words>
  <Characters>4626</Characters>
  <Application>Microsoft Office Word</Application>
  <DocSecurity>0</DocSecurity>
  <Lines>38</Lines>
  <Paragraphs>10</Paragraphs>
  <ScaleCrop>false</ScaleCrop>
  <Company/>
  <LinksUpToDate>false</LinksUpToDate>
  <CharactersWithSpaces>5427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6</cp:revision>
  <dcterms:created xsi:type="dcterms:W3CDTF">2020-02-20T07:22:00Z</dcterms:created>
  <dcterms:modified xsi:type="dcterms:W3CDTF">2021-03-26T07:20:00Z</dcterms:modified>
</cp:coreProperties>
</file>