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Default="00636B78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4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2023" w:tblpY="1966"/>
        <w:tblW w:w="0" w:type="auto"/>
        <w:tblLook w:val="04A0"/>
      </w:tblPr>
      <w:tblGrid>
        <w:gridCol w:w="4672"/>
        <w:gridCol w:w="4673"/>
      </w:tblGrid>
      <w:tr w:rsidR="00A257E5" w:rsidRPr="00C46522" w:rsidTr="00E26A24">
        <w:tc>
          <w:tcPr>
            <w:tcW w:w="4672" w:type="dxa"/>
            <w:shd w:val="clear" w:color="auto" w:fill="auto"/>
          </w:tcPr>
          <w:p w:rsidR="00A257E5" w:rsidRPr="00C46522" w:rsidRDefault="00A257E5" w:rsidP="00E26A2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A257E5" w:rsidRPr="00C46522" w:rsidRDefault="00A257E5" w:rsidP="00E26A2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«Белочка»</w:t>
            </w:r>
          </w:p>
          <w:p w:rsidR="00A257E5" w:rsidRPr="00C46522" w:rsidRDefault="00A257E5" w:rsidP="00E26A2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«___»_______ 2020г.</w:t>
            </w:r>
          </w:p>
        </w:tc>
        <w:tc>
          <w:tcPr>
            <w:tcW w:w="4673" w:type="dxa"/>
            <w:shd w:val="clear" w:color="auto" w:fill="auto"/>
          </w:tcPr>
          <w:p w:rsidR="00A257E5" w:rsidRPr="00C46522" w:rsidRDefault="00A257E5" w:rsidP="00E26A2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заведующий МБДОУ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/</w:t>
            </w:r>
            <w:proofErr w:type="spellStart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Г.А.Майдукова</w:t>
            </w:r>
            <w:proofErr w:type="spellEnd"/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65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                  Ф.И.О.</w:t>
            </w:r>
            <w:r w:rsidRPr="00C46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Приказ № ______ от «___» _______2020 г.</w:t>
            </w:r>
          </w:p>
        </w:tc>
      </w:tr>
    </w:tbl>
    <w:p w:rsidR="00A257E5" w:rsidRDefault="00A257E5" w:rsidP="00A257E5">
      <w:pPr>
        <w:pStyle w:val="c4c6"/>
        <w:spacing w:before="0" w:beforeAutospacing="0" w:after="0" w:afterAutospacing="0"/>
        <w:rPr>
          <w:rStyle w:val="c12c7"/>
          <w:b/>
          <w:bCs/>
          <w:color w:val="000000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/>
    <w:p w:rsidR="00A257E5" w:rsidRDefault="007F0E93" w:rsidP="00A257E5">
      <w:pPr>
        <w:pStyle w:val="1"/>
        <w:spacing w:before="0" w:line="24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 w:rsidRPr="00CD174E">
        <w:rPr>
          <w:rFonts w:ascii="Times New Roman" w:eastAsiaTheme="minorEastAsia" w:hAnsi="Times New Roman" w:cs="Times New Roman"/>
          <w:bCs w:val="0"/>
          <w:color w:val="auto"/>
        </w:rPr>
        <w:t xml:space="preserve">Положение </w:t>
      </w:r>
    </w:p>
    <w:p w:rsidR="007F0E93" w:rsidRPr="00CD174E" w:rsidRDefault="007F0E93" w:rsidP="00A257E5">
      <w:pPr>
        <w:pStyle w:val="1"/>
        <w:spacing w:before="0" w:line="24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 w:rsidRPr="00CD174E">
        <w:rPr>
          <w:rFonts w:ascii="Times New Roman" w:eastAsiaTheme="minorEastAsia" w:hAnsi="Times New Roman" w:cs="Times New Roman"/>
          <w:bCs w:val="0"/>
          <w:color w:val="auto"/>
        </w:rPr>
        <w:t xml:space="preserve">о взаимодействии МБДОУ с семьями воспитанников в соответствии с ФГОС </w:t>
      </w:r>
      <w:proofErr w:type="gramStart"/>
      <w:r w:rsidRPr="00CD174E">
        <w:rPr>
          <w:rFonts w:ascii="Times New Roman" w:eastAsiaTheme="minorEastAsia" w:hAnsi="Times New Roman" w:cs="Times New Roman"/>
          <w:bCs w:val="0"/>
          <w:color w:val="auto"/>
        </w:rPr>
        <w:t>ДО</w:t>
      </w:r>
      <w:proofErr w:type="gramEnd"/>
    </w:p>
    <w:p w:rsidR="007F0E93" w:rsidRDefault="007F0E93" w:rsidP="00A257E5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Общие положения</w:t>
      </w:r>
    </w:p>
    <w:p w:rsidR="00A257E5" w:rsidRPr="00236AE7" w:rsidRDefault="00A257E5" w:rsidP="00A257E5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</w:t>
      </w:r>
      <w:proofErr w:type="spellStart"/>
      <w:r w:rsidRPr="00CD174E">
        <w:rPr>
          <w:rFonts w:eastAsiaTheme="minorEastAsia"/>
          <w:sz w:val="28"/>
          <w:szCs w:val="28"/>
        </w:rPr>
        <w:t>учреждения</w:t>
      </w:r>
      <w:proofErr w:type="gramStart"/>
      <w:r w:rsidRPr="00CD174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М</w:t>
      </w:r>
      <w:proofErr w:type="gramEnd"/>
      <w:r>
        <w:rPr>
          <w:rFonts w:eastAsiaTheme="minorEastAsia"/>
          <w:sz w:val="28"/>
          <w:szCs w:val="28"/>
        </w:rPr>
        <w:t>отыгинский</w:t>
      </w:r>
      <w:proofErr w:type="spellEnd"/>
      <w:r>
        <w:rPr>
          <w:rFonts w:eastAsiaTheme="minorEastAsia"/>
          <w:sz w:val="28"/>
          <w:szCs w:val="28"/>
        </w:rPr>
        <w:t xml:space="preserve"> детский сад «Белочка» комбинированного вида</w:t>
      </w:r>
      <w:r w:rsidRPr="00CD174E">
        <w:rPr>
          <w:rFonts w:eastAsiaTheme="minorEastAsia"/>
          <w:sz w:val="28"/>
          <w:szCs w:val="28"/>
        </w:rPr>
        <w:t>, (далее по тексту - Учреждение) 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1.2. Положение регламентировано: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Законом «Об образовании в Российской Федерации» от 29.12.2012 № 273-ФЗ;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- Приказом </w:t>
      </w:r>
      <w:proofErr w:type="spellStart"/>
      <w:r w:rsidRPr="00CD174E">
        <w:rPr>
          <w:rFonts w:eastAsiaTheme="minorEastAsia"/>
          <w:sz w:val="28"/>
          <w:szCs w:val="28"/>
        </w:rPr>
        <w:t>Минобрнауки</w:t>
      </w:r>
      <w:proofErr w:type="spellEnd"/>
      <w:r w:rsidRPr="00CD174E">
        <w:rPr>
          <w:rFonts w:eastAsiaTheme="minorEastAsia"/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CD174E">
        <w:rPr>
          <w:rFonts w:eastAsiaTheme="minorEastAsia"/>
          <w:sz w:val="28"/>
          <w:szCs w:val="28"/>
        </w:rPr>
        <w:t>программам-образовательным</w:t>
      </w:r>
      <w:proofErr w:type="spellEnd"/>
      <w:proofErr w:type="gramEnd"/>
      <w:r w:rsidRPr="00CD174E">
        <w:rPr>
          <w:rFonts w:eastAsiaTheme="minorEastAsia"/>
          <w:sz w:val="28"/>
          <w:szCs w:val="28"/>
        </w:rPr>
        <w:t xml:space="preserve"> программам дошкольного образования» от 30.08.2013 №1014;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Уставом муниципального бюджетного дошкольн</w:t>
      </w:r>
      <w:r>
        <w:rPr>
          <w:rFonts w:eastAsiaTheme="minorEastAsia"/>
          <w:sz w:val="28"/>
          <w:szCs w:val="28"/>
        </w:rPr>
        <w:t>ого образовательного учреждения</w:t>
      </w:r>
      <w:r w:rsidRPr="00CD174E">
        <w:rPr>
          <w:rFonts w:eastAsiaTheme="minorEastAsia"/>
          <w:sz w:val="28"/>
          <w:szCs w:val="28"/>
        </w:rPr>
        <w:t>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Основной образовательной программой дошкольного образования муниципального бюджетного дошкольно</w:t>
      </w:r>
      <w:r>
        <w:rPr>
          <w:rFonts w:eastAsiaTheme="minorEastAsia"/>
          <w:sz w:val="28"/>
          <w:szCs w:val="28"/>
        </w:rPr>
        <w:t>го образовательного учреждения</w:t>
      </w:r>
      <w:r w:rsidRPr="00CD174E">
        <w:rPr>
          <w:rFonts w:eastAsiaTheme="minorEastAsia"/>
          <w:sz w:val="28"/>
          <w:szCs w:val="28"/>
        </w:rPr>
        <w:t>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Кодексом профессиональной этики педагога муниципального бюджетного дошкольного образовательного учреждения.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1.4. Срок действия данного Положения не ограничен. Положение действует до принятия нового.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1.5. Изменения, дополнения в настоящее Положение принимаются на заседании педагогического совета Учреждения.</w:t>
      </w: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2. Цели и задачи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2.1. Цель взаимодействия Учреждения с семьями воспитанников в соответствии с ФГОС </w:t>
      </w:r>
      <w:proofErr w:type="gramStart"/>
      <w:r w:rsidRPr="00CD174E">
        <w:rPr>
          <w:rFonts w:eastAsiaTheme="minorEastAsia"/>
          <w:sz w:val="28"/>
          <w:szCs w:val="28"/>
        </w:rPr>
        <w:t>ДО</w:t>
      </w:r>
      <w:proofErr w:type="gramEnd"/>
      <w:r w:rsidRPr="00CD174E">
        <w:rPr>
          <w:rFonts w:eastAsiaTheme="minorEastAsia"/>
          <w:sz w:val="28"/>
          <w:szCs w:val="28"/>
        </w:rPr>
        <w:t>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обеспечение сотрудничества Учреждения с семьями воспитанников.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2.2. Задачи взаимодействия Учреждения с семьями воспитанников: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lastRenderedPageBreak/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вовлекать семьи воспитанников непосредственно в образовательную деятельность;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создать условия для психолого-педагогической поддержки семьи;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повышать компетентность родителей в вопросах развития, образования и воспитания детей;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3. Организация взаимодействия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3.1. Основные принципы взаимодействия Учреждения с семьями воспитанников: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открытость Учреждения для семьи;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создание активной развивающей среды, обеспечивающей единые подходы к развитию личности ребенка в семье и детском саду;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использование индивидуально-дифференцированного подхода к семьям;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использование различных форм сотрудничества с родителями (законными представителями).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3.2. Условия для реализации взаимодействия Учреждения с семьями воспитанников: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формирование единого образовательного пространства в детском саду и семье;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изучение и диагностика семей воспитанников;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включение родителей в формирование традиций Учреждения и семьи;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использование опыта семейного воспитания в образовательном процессе.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 Направления взаимодействия Учреждения с семьями воспитанников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3.3.1. Информационно-аналитическое. Цель: изучение семьи, выявление образовательных потребностей родителей (законных представителей)</w:t>
      </w:r>
      <w:proofErr w:type="gramStart"/>
      <w:r w:rsidRPr="00CD174E">
        <w:rPr>
          <w:rFonts w:eastAsiaTheme="minorEastAsia"/>
          <w:sz w:val="28"/>
          <w:szCs w:val="28"/>
        </w:rPr>
        <w:t xml:space="preserve"> ;</w:t>
      </w:r>
      <w:proofErr w:type="gramEnd"/>
      <w:r w:rsidRPr="00CD174E">
        <w:rPr>
          <w:rFonts w:eastAsiaTheme="minorEastAsia"/>
          <w:sz w:val="28"/>
          <w:szCs w:val="28"/>
        </w:rPr>
        <w:t xml:space="preserve"> установление контакта с её членами для согласования воспитательных воздействий на ребенка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Формы работы: анкетирование, тестирование, опрос, беседы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3.3.2. Просветительское.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Цель: обогащение родителей (законных представителей) знаниями в вопросах воспитания и образования детей дошкольного возраста.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CD174E">
        <w:rPr>
          <w:rFonts w:eastAsiaTheme="minorEastAsia"/>
          <w:sz w:val="28"/>
          <w:szCs w:val="28"/>
        </w:rP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 среды.</w:t>
      </w:r>
      <w:proofErr w:type="gramEnd"/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lastRenderedPageBreak/>
        <w:t>3.3.3. Наглядно-информационное.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Цель: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3.3.4. </w:t>
      </w:r>
      <w:proofErr w:type="spellStart"/>
      <w:proofErr w:type="gramStart"/>
      <w:r w:rsidRPr="00CD174E">
        <w:rPr>
          <w:rFonts w:eastAsiaTheme="minorEastAsia"/>
          <w:sz w:val="28"/>
          <w:szCs w:val="28"/>
        </w:rPr>
        <w:t>Практико</w:t>
      </w:r>
      <w:proofErr w:type="spellEnd"/>
      <w:r>
        <w:rPr>
          <w:rFonts w:eastAsiaTheme="minorEastAsia"/>
          <w:sz w:val="28"/>
          <w:szCs w:val="28"/>
        </w:rPr>
        <w:t>-</w:t>
      </w:r>
      <w:r w:rsidRPr="00CD174E">
        <w:rPr>
          <w:rFonts w:eastAsiaTheme="minorEastAsia"/>
          <w:sz w:val="28"/>
          <w:szCs w:val="28"/>
        </w:rPr>
        <w:t xml:space="preserve"> ориентированное</w:t>
      </w:r>
      <w:proofErr w:type="gramEnd"/>
      <w:r w:rsidRPr="00CD174E">
        <w:rPr>
          <w:rFonts w:eastAsiaTheme="minorEastAsia"/>
          <w:sz w:val="28"/>
          <w:szCs w:val="28"/>
        </w:rPr>
        <w:t>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Цель: формирование положительных детско-родительских отношений, создание условий для личностного роста.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CD174E">
        <w:rPr>
          <w:rFonts w:eastAsiaTheme="minorEastAsia"/>
          <w:sz w:val="28"/>
          <w:szCs w:val="28"/>
        </w:rPr>
        <w:t>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</w:t>
      </w:r>
      <w:proofErr w:type="gramEnd"/>
    </w:p>
    <w:p w:rsidR="007F0E93" w:rsidRPr="00CD174E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4. Контроль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CD174E">
        <w:rPr>
          <w:rFonts w:eastAsiaTheme="minorEastAsia"/>
          <w:sz w:val="28"/>
          <w:szCs w:val="28"/>
        </w:rPr>
        <w:t xml:space="preserve">1. Контроль за организацией взаимодействия детского сада и семьи группах и в ДОУ </w:t>
      </w:r>
      <w:proofErr w:type="gramStart"/>
      <w:r w:rsidRPr="00CD174E">
        <w:rPr>
          <w:rFonts w:eastAsiaTheme="minorEastAsia"/>
          <w:sz w:val="28"/>
          <w:szCs w:val="28"/>
        </w:rPr>
        <w:t>возложена</w:t>
      </w:r>
      <w:proofErr w:type="gramEnd"/>
      <w:r w:rsidRPr="00CD174E">
        <w:rPr>
          <w:rFonts w:eastAsiaTheme="minorEastAsia"/>
          <w:sz w:val="28"/>
          <w:szCs w:val="28"/>
        </w:rPr>
        <w:t xml:space="preserve"> на рук</w:t>
      </w:r>
      <w:r>
        <w:rPr>
          <w:rFonts w:eastAsiaTheme="minorEastAsia"/>
          <w:sz w:val="28"/>
          <w:szCs w:val="28"/>
        </w:rPr>
        <w:t xml:space="preserve">оводителя и заместителя по УВР </w:t>
      </w:r>
      <w:r w:rsidRPr="00CD174E">
        <w:rPr>
          <w:rFonts w:eastAsiaTheme="minorEastAsia"/>
          <w:sz w:val="28"/>
          <w:szCs w:val="28"/>
        </w:rPr>
        <w:t xml:space="preserve"> учреждения.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CD174E">
        <w:rPr>
          <w:rFonts w:eastAsiaTheme="minorEastAsia"/>
          <w:sz w:val="28"/>
          <w:szCs w:val="28"/>
        </w:rPr>
        <w:t>2. Координатором внутренних и внешних взаимодействий ДОУ и развития п</w:t>
      </w:r>
      <w:r>
        <w:rPr>
          <w:rFonts w:eastAsiaTheme="minorEastAsia"/>
          <w:sz w:val="28"/>
          <w:szCs w:val="28"/>
        </w:rPr>
        <w:t xml:space="preserve">ространства является  Педагогический </w:t>
      </w:r>
      <w:r w:rsidRPr="00CD174E">
        <w:rPr>
          <w:rFonts w:eastAsiaTheme="minorEastAsia"/>
          <w:sz w:val="28"/>
          <w:szCs w:val="28"/>
        </w:rPr>
        <w:t xml:space="preserve"> совет детского сада - коллегиальный орган самоуправления, в состав которого избираются сотрудники д</w:t>
      </w:r>
      <w:r>
        <w:rPr>
          <w:rFonts w:eastAsiaTheme="minorEastAsia"/>
          <w:sz w:val="28"/>
          <w:szCs w:val="28"/>
        </w:rPr>
        <w:t xml:space="preserve">ошкольного учреждения, </w:t>
      </w:r>
      <w:r w:rsidRPr="00CD174E">
        <w:rPr>
          <w:rFonts w:eastAsiaTheme="minorEastAsia"/>
          <w:sz w:val="28"/>
          <w:szCs w:val="28"/>
        </w:rPr>
        <w:t xml:space="preserve"> представители Учредителя.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Педагогический </w:t>
      </w:r>
      <w:r w:rsidRPr="00CD174E">
        <w:rPr>
          <w:rFonts w:eastAsiaTheme="minorEastAsia"/>
          <w:sz w:val="28"/>
          <w:szCs w:val="28"/>
        </w:rPr>
        <w:t xml:space="preserve"> совет имеет полномочия не только </w:t>
      </w:r>
      <w:proofErr w:type="gramStart"/>
      <w:r w:rsidRPr="00CD174E">
        <w:rPr>
          <w:rFonts w:eastAsiaTheme="minorEastAsia"/>
          <w:sz w:val="28"/>
          <w:szCs w:val="28"/>
        </w:rPr>
        <w:t>совещательного</w:t>
      </w:r>
      <w:proofErr w:type="gramEnd"/>
      <w:r w:rsidRPr="00CD174E">
        <w:rPr>
          <w:rFonts w:eastAsiaTheme="minorEastAsia"/>
          <w:sz w:val="28"/>
          <w:szCs w:val="28"/>
        </w:rPr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стратегию развития детского сада, помогает ему стать открытой и динамичной системой,</w:t>
      </w:r>
      <w:r>
        <w:rPr>
          <w:rFonts w:eastAsiaTheme="minorEastAsia"/>
          <w:sz w:val="28"/>
          <w:szCs w:val="28"/>
        </w:rPr>
        <w:t xml:space="preserve"> повышает роль родительского </w:t>
      </w:r>
      <w:r w:rsidRPr="00CD174E">
        <w:rPr>
          <w:rFonts w:eastAsiaTheme="minorEastAsia"/>
          <w:sz w:val="28"/>
          <w:szCs w:val="28"/>
        </w:rPr>
        <w:t xml:space="preserve"> общества в образовательном процессе детского сада, района и округа.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CD174E">
        <w:rPr>
          <w:rFonts w:eastAsiaTheme="minorEastAsia"/>
          <w:sz w:val="28"/>
          <w:szCs w:val="28"/>
        </w:rPr>
        <w:t xml:space="preserve">3. В качестве добровольной общественной организации выступают групповые и </w:t>
      </w:r>
      <w:proofErr w:type="spellStart"/>
      <w:r>
        <w:rPr>
          <w:rFonts w:eastAsiaTheme="minorEastAsia"/>
          <w:sz w:val="28"/>
          <w:szCs w:val="28"/>
        </w:rPr>
        <w:t>общесадовский</w:t>
      </w:r>
      <w:proofErr w:type="spellEnd"/>
      <w:r>
        <w:rPr>
          <w:rFonts w:eastAsiaTheme="minorEastAsia"/>
          <w:sz w:val="28"/>
          <w:szCs w:val="28"/>
        </w:rPr>
        <w:t xml:space="preserve">  родительский комитет</w:t>
      </w:r>
      <w:r w:rsidRPr="00CD174E">
        <w:rPr>
          <w:rFonts w:eastAsiaTheme="minorEastAsia"/>
          <w:sz w:val="28"/>
          <w:szCs w:val="28"/>
        </w:rPr>
        <w:t xml:space="preserve"> – представительный орган родительской общественности.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Комитет </w:t>
      </w:r>
      <w:r w:rsidRPr="00CD174E">
        <w:rPr>
          <w:rFonts w:eastAsiaTheme="minorEastAsia"/>
          <w:sz w:val="28"/>
          <w:szCs w:val="28"/>
        </w:rPr>
        <w:t xml:space="preserve">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5. Документация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   планы работы с родителями ДОУ, группы на учебный год;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протоколы общих родительских собраний – всеобучей (протоколы хранятся в методическом кабинете);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протоколы групповых родительских собраний (протоколы хранятся в группе);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        конспекты мероприятий;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- результаты педагогов о проведенных педагогических наблюдениях и диагностических исследованиях, анкетировании   с выводами, </w:t>
      </w:r>
      <w:r w:rsidRPr="00CD174E">
        <w:rPr>
          <w:rFonts w:eastAsiaTheme="minorEastAsia"/>
          <w:sz w:val="28"/>
          <w:szCs w:val="28"/>
        </w:rPr>
        <w:lastRenderedPageBreak/>
        <w:t>сравнительный анализ мониторинга всему ДОУ, рекомендации стратегического плана (хранятся в методкабинете у старшего воспитателя ДОУ;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протоколы заседаний комитета  родителей, Педагогического </w:t>
      </w:r>
      <w:r w:rsidRPr="00CD174E">
        <w:rPr>
          <w:rFonts w:eastAsiaTheme="minorEastAsia"/>
          <w:sz w:val="28"/>
          <w:szCs w:val="28"/>
        </w:rPr>
        <w:t xml:space="preserve"> совета детского сада (хранятся в делах ДОУ в кабинете заведующего).</w:t>
      </w:r>
    </w:p>
    <w:p w:rsidR="007F0E93" w:rsidRDefault="007F0E93" w:rsidP="007F0E93"/>
    <w:p w:rsidR="007947DC" w:rsidRDefault="007947DC"/>
    <w:sectPr w:rsidR="007947DC" w:rsidSect="00A8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92B"/>
    <w:multiLevelType w:val="hybridMultilevel"/>
    <w:tmpl w:val="202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F0E93"/>
    <w:rsid w:val="00636B78"/>
    <w:rsid w:val="007947DC"/>
    <w:rsid w:val="007F0E93"/>
    <w:rsid w:val="00923A96"/>
    <w:rsid w:val="00A257E5"/>
    <w:rsid w:val="00A33819"/>
    <w:rsid w:val="00A87BCD"/>
    <w:rsid w:val="00A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CD"/>
  </w:style>
  <w:style w:type="paragraph" w:styleId="1">
    <w:name w:val="heading 1"/>
    <w:basedOn w:val="a"/>
    <w:next w:val="a"/>
    <w:link w:val="10"/>
    <w:uiPriority w:val="9"/>
    <w:qFormat/>
    <w:rsid w:val="007F0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F0E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F0E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F0E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7F0E93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rmal (Web)"/>
    <w:basedOn w:val="a"/>
    <w:uiPriority w:val="99"/>
    <w:semiHidden/>
    <w:unhideWhenUsed/>
    <w:rsid w:val="007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F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6">
    <w:name w:val="c4 c6"/>
    <w:basedOn w:val="a"/>
    <w:rsid w:val="00A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7">
    <w:name w:val="c12 c7"/>
    <w:basedOn w:val="a0"/>
    <w:rsid w:val="00A257E5"/>
  </w:style>
  <w:style w:type="paragraph" w:styleId="a7">
    <w:name w:val="No Spacing"/>
    <w:uiPriority w:val="1"/>
    <w:qFormat/>
    <w:rsid w:val="00A257E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2021-03-26T04:57:00Z</cp:lastPrinted>
  <dcterms:created xsi:type="dcterms:W3CDTF">2016-03-22T04:13:00Z</dcterms:created>
  <dcterms:modified xsi:type="dcterms:W3CDTF">2021-03-26T07:22:00Z</dcterms:modified>
</cp:coreProperties>
</file>