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4B" w:rsidRDefault="005B343F" w:rsidP="0044134B">
      <w:pPr>
        <w:pStyle w:val="5"/>
        <w:shd w:val="clear" w:color="auto" w:fill="auto"/>
        <w:spacing w:line="293" w:lineRule="exact"/>
        <w:ind w:firstLine="0"/>
        <w:jc w:val="left"/>
        <w:rPr>
          <w:rStyle w:val="1"/>
        </w:rPr>
      </w:pPr>
      <w:r>
        <w:rPr>
          <w:rStyle w:val="1"/>
        </w:rPr>
        <w:t xml:space="preserve">  </w:t>
      </w: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  <w:r>
        <w:rPr>
          <w:rStyle w:val="1"/>
        </w:rPr>
        <w:t xml:space="preserve">АДМИНИСТРАЦИЯ МОТЫГИНСКОГО РАЙОНА </w:t>
      </w:r>
      <w:r>
        <w:rPr>
          <w:rStyle w:val="1"/>
        </w:rPr>
        <w:br/>
        <w:t xml:space="preserve">КРАСНОЯРСКОГО КРАЯ </w:t>
      </w:r>
      <w:r>
        <w:rPr>
          <w:rStyle w:val="1"/>
        </w:rPr>
        <w:br/>
        <w:t xml:space="preserve">ПОСТАНОВЛЕНИЕ </w:t>
      </w: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  <w:r>
        <w:rPr>
          <w:rStyle w:val="1"/>
        </w:rPr>
        <w:t>п.г.т. Мотыгино</w:t>
      </w: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jc w:val="left"/>
        <w:rPr>
          <w:rStyle w:val="1"/>
        </w:rPr>
      </w:pPr>
      <w:r>
        <w:rPr>
          <w:rStyle w:val="1"/>
        </w:rPr>
        <w:t>05.02. 2016г.                                                                                                 № 31-п</w:t>
      </w: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  <w:rPr>
          <w:rStyle w:val="1"/>
        </w:rPr>
      </w:pPr>
    </w:p>
    <w:p w:rsidR="00B806AE" w:rsidRPr="0044134B" w:rsidRDefault="00337CBB" w:rsidP="0044134B">
      <w:pPr>
        <w:pStyle w:val="5"/>
        <w:shd w:val="clear" w:color="auto" w:fill="auto"/>
        <w:spacing w:line="293" w:lineRule="exact"/>
        <w:ind w:firstLine="0"/>
        <w:rPr>
          <w:rStyle w:val="1"/>
          <w:b/>
        </w:rPr>
      </w:pPr>
      <w:r w:rsidRPr="0044134B">
        <w:rPr>
          <w:rStyle w:val="1"/>
          <w:b/>
        </w:rPr>
        <w:t>Об утверждении Положения о порядке установления и взимания платы с родителей (законных представителей), за присмотр и уход за детьми, осваивающих образовательные программы дошкольного образования в организациях, расположенных на территории Мотыгинского района, осуществляющих образовательную деятельность</w:t>
      </w:r>
    </w:p>
    <w:p w:rsidR="0044134B" w:rsidRDefault="0044134B" w:rsidP="0044134B">
      <w:pPr>
        <w:pStyle w:val="5"/>
        <w:shd w:val="clear" w:color="auto" w:fill="auto"/>
        <w:spacing w:line="293" w:lineRule="exact"/>
        <w:ind w:firstLine="0"/>
      </w:pPr>
    </w:p>
    <w:p w:rsidR="00B806AE" w:rsidRDefault="00337CBB">
      <w:pPr>
        <w:pStyle w:val="5"/>
        <w:shd w:val="clear" w:color="auto" w:fill="auto"/>
        <w:spacing w:line="298" w:lineRule="exact"/>
        <w:ind w:firstLine="360"/>
        <w:jc w:val="left"/>
      </w:pPr>
      <w:r>
        <w:rPr>
          <w:rStyle w:val="1"/>
        </w:rPr>
        <w:t>В соответствии со ст. 65 Закона Российской Федерации от 29.12.2012г. № 273-03 «Об образовании в Российской Федерации», ст. 15 Закона Красноярского края от 26.06.2014 № 6-2519 «Об образовании в Красноярском крае» и на основании требования прокуратуры Мотыгинского района Красноярского края от 25.01.2016 № 86-02-2016 ПОСТАНОВЛЯЮ:</w:t>
      </w:r>
    </w:p>
    <w:p w:rsidR="00B806AE" w:rsidRDefault="00337CBB">
      <w:pPr>
        <w:pStyle w:val="5"/>
        <w:numPr>
          <w:ilvl w:val="0"/>
          <w:numId w:val="1"/>
        </w:numPr>
        <w:shd w:val="clear" w:color="auto" w:fill="auto"/>
        <w:tabs>
          <w:tab w:val="left" w:pos="1066"/>
        </w:tabs>
        <w:spacing w:line="298" w:lineRule="exact"/>
        <w:ind w:firstLine="360"/>
        <w:jc w:val="left"/>
      </w:pPr>
      <w:r>
        <w:rPr>
          <w:rStyle w:val="1"/>
        </w:rPr>
        <w:t>Утвердить Положение о порядке установления и взимания платы с родителей (законных представителей), за присмотр и уход за детьми, осваивающих образовательные программы дошкольного образования в организациях расположенных на территории Мотыгинского района, осуществляющих образовательную деятельность, согласно приложения.</w:t>
      </w:r>
    </w:p>
    <w:p w:rsidR="00B806AE" w:rsidRDefault="00337CBB">
      <w:pPr>
        <w:pStyle w:val="5"/>
        <w:numPr>
          <w:ilvl w:val="0"/>
          <w:numId w:val="1"/>
        </w:numPr>
        <w:shd w:val="clear" w:color="auto" w:fill="auto"/>
        <w:tabs>
          <w:tab w:val="left" w:pos="1052"/>
        </w:tabs>
        <w:spacing w:line="298" w:lineRule="exact"/>
        <w:ind w:firstLine="360"/>
        <w:jc w:val="left"/>
      </w:pPr>
      <w:r>
        <w:rPr>
          <w:rStyle w:val="1"/>
        </w:rPr>
        <w:t>Установить единый размер платы, взимаемой с родителей (законных представителей) за присмотр и уход за детьми, в образовательных организациях Мотыгинского района, реализующих образовательную программу дошкольного образования в размере 1000 рублей в месяц на одного ребенка в группах полного пребывания.</w:t>
      </w:r>
    </w:p>
    <w:p w:rsidR="00B806AE" w:rsidRDefault="00337CBB">
      <w:pPr>
        <w:pStyle w:val="5"/>
        <w:numPr>
          <w:ilvl w:val="0"/>
          <w:numId w:val="1"/>
        </w:numPr>
        <w:shd w:val="clear" w:color="auto" w:fill="auto"/>
        <w:tabs>
          <w:tab w:val="left" w:pos="985"/>
        </w:tabs>
        <w:spacing w:line="298" w:lineRule="exact"/>
        <w:ind w:firstLine="360"/>
        <w:jc w:val="left"/>
      </w:pPr>
      <w:r>
        <w:rPr>
          <w:rStyle w:val="1"/>
        </w:rPr>
        <w:t>Признать утратившим силу постановление администрации Мотыгинского района от 18.12.2015 № 451-п «Об установлении размера платы, взимаемой с родителей (законных представителей), за присмотр и уход за детьми, осваивающих образовательные программы дошкольного образования в организациях, расположенных на территории Мотыгинского района, осуществляющих образовательную деятельность».</w:t>
      </w:r>
    </w:p>
    <w:p w:rsidR="00B806AE" w:rsidRDefault="00337CBB">
      <w:pPr>
        <w:pStyle w:val="5"/>
        <w:numPr>
          <w:ilvl w:val="0"/>
          <w:numId w:val="1"/>
        </w:numPr>
        <w:shd w:val="clear" w:color="auto" w:fill="auto"/>
        <w:tabs>
          <w:tab w:val="left" w:pos="974"/>
        </w:tabs>
        <w:spacing w:line="298" w:lineRule="exact"/>
        <w:ind w:firstLine="360"/>
        <w:jc w:val="left"/>
      </w:pPr>
      <w:r>
        <w:rPr>
          <w:rStyle w:val="1"/>
        </w:rPr>
        <w:t>Контроль исполнения настоящего постановления оставляю за собой.</w:t>
      </w:r>
    </w:p>
    <w:p w:rsidR="0044134B" w:rsidRDefault="0044134B">
      <w:pPr>
        <w:pStyle w:val="5"/>
        <w:shd w:val="clear" w:color="auto" w:fill="auto"/>
        <w:spacing w:line="312" w:lineRule="exact"/>
        <w:ind w:firstLine="0"/>
        <w:jc w:val="left"/>
        <w:rPr>
          <w:rStyle w:val="32"/>
        </w:rPr>
      </w:pPr>
    </w:p>
    <w:p w:rsidR="0044134B" w:rsidRDefault="00337CBB">
      <w:pPr>
        <w:pStyle w:val="5"/>
        <w:shd w:val="clear" w:color="auto" w:fill="auto"/>
        <w:spacing w:line="312" w:lineRule="exact"/>
        <w:ind w:firstLine="0"/>
        <w:jc w:val="left"/>
        <w:rPr>
          <w:rStyle w:val="32"/>
        </w:rPr>
      </w:pPr>
      <w:r>
        <w:rPr>
          <w:rStyle w:val="32"/>
        </w:rPr>
        <w:t>Заместитель главы Мотыгинского района</w:t>
      </w:r>
    </w:p>
    <w:p w:rsidR="00B806AE" w:rsidRDefault="00337CBB">
      <w:pPr>
        <w:pStyle w:val="5"/>
        <w:shd w:val="clear" w:color="auto" w:fill="auto"/>
        <w:spacing w:line="312" w:lineRule="exact"/>
        <w:ind w:firstLine="0"/>
        <w:jc w:val="left"/>
      </w:pPr>
      <w:r>
        <w:rPr>
          <w:rStyle w:val="32"/>
        </w:rPr>
        <w:t xml:space="preserve"> по социальной политике</w:t>
      </w:r>
      <w:r w:rsidR="0044134B">
        <w:rPr>
          <w:rStyle w:val="32"/>
        </w:rPr>
        <w:t xml:space="preserve">                                                                Н.А. Петухова </w:t>
      </w:r>
    </w:p>
    <w:p w:rsidR="00B806AE" w:rsidRDefault="00B806AE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 w:rsidP="0044134B">
      <w:pPr>
        <w:pStyle w:val="5"/>
        <w:shd w:val="clear" w:color="auto" w:fill="auto"/>
        <w:spacing w:line="283" w:lineRule="exact"/>
        <w:ind w:firstLine="0"/>
        <w:jc w:val="left"/>
      </w:pPr>
      <w:r>
        <w:rPr>
          <w:rStyle w:val="32"/>
        </w:rPr>
        <w:t>Заря Марина Геннадиевна 22506</w:t>
      </w:r>
    </w:p>
    <w:p w:rsidR="0044134B" w:rsidRDefault="0044134B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>
      <w:pPr>
        <w:pStyle w:val="5"/>
        <w:shd w:val="clear" w:color="auto" w:fill="auto"/>
        <w:spacing w:line="260" w:lineRule="exact"/>
        <w:ind w:firstLine="0"/>
        <w:jc w:val="left"/>
        <w:rPr>
          <w:rStyle w:val="32"/>
        </w:rPr>
      </w:pPr>
    </w:p>
    <w:p w:rsidR="0044134B" w:rsidRDefault="0044134B" w:rsidP="0044134B">
      <w:pPr>
        <w:pStyle w:val="5"/>
        <w:shd w:val="clear" w:color="auto" w:fill="auto"/>
        <w:spacing w:line="326" w:lineRule="exact"/>
        <w:ind w:firstLine="0"/>
        <w:jc w:val="right"/>
        <w:sectPr w:rsidR="0044134B">
          <w:headerReference w:type="default" r:id="rId7"/>
          <w:pgSz w:w="11909" w:h="16834"/>
          <w:pgMar w:top="1442" w:right="1286" w:bottom="1169" w:left="1310" w:header="0" w:footer="3" w:gutter="0"/>
          <w:cols w:space="720"/>
          <w:noEndnote/>
          <w:docGrid w:linePitch="360"/>
        </w:sectPr>
      </w:pPr>
    </w:p>
    <w:p w:rsidR="00B806AE" w:rsidRDefault="00337CBB" w:rsidP="0044134B">
      <w:pPr>
        <w:pStyle w:val="5"/>
        <w:shd w:val="clear" w:color="auto" w:fill="auto"/>
        <w:spacing w:line="260" w:lineRule="exact"/>
        <w:ind w:firstLine="0"/>
        <w:jc w:val="right"/>
      </w:pPr>
      <w:r>
        <w:rPr>
          <w:rStyle w:val="4"/>
        </w:rPr>
        <w:lastRenderedPageBreak/>
        <w:t>УТВЕРЖДЕНО</w:t>
      </w:r>
    </w:p>
    <w:p w:rsidR="00B806AE" w:rsidRDefault="00337CBB" w:rsidP="0044134B">
      <w:pPr>
        <w:pStyle w:val="5"/>
        <w:shd w:val="clear" w:color="auto" w:fill="auto"/>
        <w:spacing w:line="317" w:lineRule="exact"/>
        <w:ind w:firstLine="0"/>
        <w:jc w:val="right"/>
      </w:pPr>
      <w:r>
        <w:rPr>
          <w:rStyle w:val="1"/>
        </w:rPr>
        <w:t>постановлением администрации</w:t>
      </w:r>
    </w:p>
    <w:p w:rsidR="00B806AE" w:rsidRDefault="00337CBB" w:rsidP="0044134B">
      <w:pPr>
        <w:pStyle w:val="5"/>
        <w:shd w:val="clear" w:color="auto" w:fill="auto"/>
        <w:spacing w:line="317" w:lineRule="exact"/>
        <w:ind w:firstLine="0"/>
        <w:jc w:val="right"/>
      </w:pPr>
      <w:r>
        <w:rPr>
          <w:rStyle w:val="1"/>
        </w:rPr>
        <w:t>Мотыгинского района</w:t>
      </w:r>
    </w:p>
    <w:p w:rsidR="00B806AE" w:rsidRPr="0044134B" w:rsidRDefault="00337CBB" w:rsidP="0044134B">
      <w:pPr>
        <w:pStyle w:val="21"/>
        <w:shd w:val="clear" w:color="auto" w:fill="auto"/>
        <w:spacing w:line="317" w:lineRule="exact"/>
        <w:jc w:val="right"/>
      </w:pPr>
      <w:r>
        <w:rPr>
          <w:rStyle w:val="213pt0pt"/>
        </w:rPr>
        <w:t xml:space="preserve">от </w:t>
      </w:r>
      <w:r w:rsidR="0044134B">
        <w:rPr>
          <w:rStyle w:val="213pt0pt"/>
        </w:rPr>
        <w:t xml:space="preserve"> 05.02.</w:t>
      </w:r>
      <w:r>
        <w:rPr>
          <w:rStyle w:val="213pt0pt"/>
        </w:rPr>
        <w:t>2016</w:t>
      </w:r>
      <w:r w:rsidR="0044134B">
        <w:rPr>
          <w:rStyle w:val="213pt0pt"/>
        </w:rPr>
        <w:t xml:space="preserve">  </w:t>
      </w:r>
      <w:r>
        <w:rPr>
          <w:rStyle w:val="213pt0pt"/>
        </w:rPr>
        <w:t xml:space="preserve"> № </w:t>
      </w:r>
      <w:r w:rsidR="0044134B" w:rsidRPr="0044134B">
        <w:rPr>
          <w:rStyle w:val="22"/>
          <w:iCs/>
          <w:u w:val="none"/>
        </w:rPr>
        <w:t>31-п</w:t>
      </w:r>
    </w:p>
    <w:p w:rsidR="00B806AE" w:rsidRPr="0044134B" w:rsidRDefault="00337CBB" w:rsidP="0044134B">
      <w:pPr>
        <w:pStyle w:val="5"/>
        <w:shd w:val="clear" w:color="auto" w:fill="auto"/>
        <w:spacing w:line="322" w:lineRule="exact"/>
        <w:ind w:firstLine="0"/>
        <w:rPr>
          <w:b/>
        </w:rPr>
      </w:pPr>
      <w:r w:rsidRPr="0044134B">
        <w:rPr>
          <w:rStyle w:val="1"/>
          <w:b/>
        </w:rPr>
        <w:t>Положение о порядке установления и взимания платы с родителей (законных представителей), за присмотр и уход за детьми, осваивающих образовательные программы дошкольного образования в организациях расположенных на территории Мотыгинского района, осуществляющих</w:t>
      </w:r>
    </w:p>
    <w:p w:rsidR="00B806AE" w:rsidRPr="0044134B" w:rsidRDefault="00337CBB" w:rsidP="0044134B">
      <w:pPr>
        <w:pStyle w:val="5"/>
        <w:shd w:val="clear" w:color="auto" w:fill="auto"/>
        <w:spacing w:line="322" w:lineRule="exact"/>
        <w:ind w:firstLine="0"/>
        <w:rPr>
          <w:b/>
        </w:rPr>
      </w:pPr>
      <w:r w:rsidRPr="0044134B">
        <w:rPr>
          <w:rStyle w:val="1"/>
          <w:b/>
        </w:rPr>
        <w:t>образовательную деятельность</w:t>
      </w:r>
    </w:p>
    <w:p w:rsidR="00B806AE" w:rsidRDefault="00337CBB">
      <w:pPr>
        <w:pStyle w:val="5"/>
        <w:numPr>
          <w:ilvl w:val="0"/>
          <w:numId w:val="3"/>
        </w:numPr>
        <w:shd w:val="clear" w:color="auto" w:fill="auto"/>
        <w:tabs>
          <w:tab w:val="left" w:pos="1297"/>
        </w:tabs>
        <w:spacing w:line="317" w:lineRule="exact"/>
        <w:ind w:firstLine="360"/>
        <w:jc w:val="left"/>
      </w:pPr>
      <w:r>
        <w:rPr>
          <w:rStyle w:val="1"/>
        </w:rPr>
        <w:t>Настоящее Положение регулирует отношения по установлению и взиманию родительской платы за присмотр и уход за детьми в образовательных организациях Мотыгинского района.</w:t>
      </w:r>
    </w:p>
    <w:p w:rsidR="00B806AE" w:rsidRDefault="00337CBB">
      <w:pPr>
        <w:pStyle w:val="5"/>
        <w:numPr>
          <w:ilvl w:val="0"/>
          <w:numId w:val="3"/>
        </w:numPr>
        <w:shd w:val="clear" w:color="auto" w:fill="auto"/>
        <w:tabs>
          <w:tab w:val="left" w:pos="1354"/>
        </w:tabs>
        <w:spacing w:line="322" w:lineRule="exact"/>
        <w:ind w:firstLine="360"/>
        <w:jc w:val="left"/>
      </w:pPr>
      <w:r>
        <w:rPr>
          <w:rStyle w:val="1"/>
        </w:rPr>
        <w:t>За присмотр и уход за детьми, посещающими муниципальные дошкольные образовательные организации Мотыгинского района (далее - МДОУ), учредитель в лице администрации Мотыгинского района вправе устанавливать плату, взимаемую с родителей или законных представителей (далее - родительская плата) в соответствии со ст. 65 Федерального закона от 29.12.2012 № 27Э-ФЗ «Об образовании в Российской Федерации».</w:t>
      </w:r>
    </w:p>
    <w:p w:rsidR="00B806AE" w:rsidRDefault="00337CBB">
      <w:pPr>
        <w:pStyle w:val="5"/>
        <w:numPr>
          <w:ilvl w:val="0"/>
          <w:numId w:val="3"/>
        </w:numPr>
        <w:shd w:val="clear" w:color="auto" w:fill="auto"/>
        <w:tabs>
          <w:tab w:val="left" w:pos="1263"/>
        </w:tabs>
        <w:spacing w:line="322" w:lineRule="exact"/>
        <w:ind w:firstLine="360"/>
        <w:jc w:val="left"/>
      </w:pPr>
      <w:r>
        <w:rPr>
          <w:rStyle w:val="1"/>
        </w:rPr>
        <w:t>При установлении размера родительской платы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образовательных организаций, реализующих образовательную программу дошкольного образования.</w:t>
      </w:r>
    </w:p>
    <w:p w:rsidR="00B806AE" w:rsidRDefault="00337CBB">
      <w:pPr>
        <w:pStyle w:val="5"/>
        <w:numPr>
          <w:ilvl w:val="0"/>
          <w:numId w:val="3"/>
        </w:numPr>
        <w:shd w:val="clear" w:color="auto" w:fill="auto"/>
        <w:tabs>
          <w:tab w:val="left" w:pos="1292"/>
        </w:tabs>
        <w:spacing w:line="322" w:lineRule="exact"/>
        <w:ind w:firstLine="360"/>
        <w:jc w:val="left"/>
      </w:pPr>
      <w:r>
        <w:rPr>
          <w:rStyle w:val="1"/>
        </w:rPr>
        <w:t>Родительская плата направляется на присмотр и уход за детьми в образовательных организациях, реализующих образовательные программы дошкольного образования, исходя из перечня затрат в соответствии Федеральным законом от 29.12.2012 № 273-Ф3 «Об образовании в Российской Федерации», в том числе расходы на приобретение продуктов питания.</w:t>
      </w:r>
    </w:p>
    <w:p w:rsidR="00B806AE" w:rsidRDefault="00337CBB">
      <w:pPr>
        <w:pStyle w:val="5"/>
        <w:numPr>
          <w:ilvl w:val="0"/>
          <w:numId w:val="3"/>
        </w:numPr>
        <w:shd w:val="clear" w:color="auto" w:fill="auto"/>
        <w:tabs>
          <w:tab w:val="left" w:pos="1354"/>
        </w:tabs>
        <w:spacing w:line="322" w:lineRule="exact"/>
        <w:ind w:firstLine="360"/>
        <w:jc w:val="left"/>
      </w:pPr>
      <w:r>
        <w:rPr>
          <w:rStyle w:val="1"/>
        </w:rPr>
        <w:t>Размер родительской платы за присмотр и уход за детьми в образовательных учреждениях, реализующих образовательную программу дошкольного образования, является постоянной величиной, не зависящей от количества рабочих дней в месяце.</w:t>
      </w:r>
    </w:p>
    <w:p w:rsidR="00B806AE" w:rsidRDefault="00337CBB">
      <w:pPr>
        <w:pStyle w:val="5"/>
        <w:shd w:val="clear" w:color="auto" w:fill="auto"/>
        <w:spacing w:line="322" w:lineRule="exact"/>
        <w:ind w:firstLine="360"/>
        <w:jc w:val="left"/>
      </w:pPr>
      <w:r>
        <w:rPr>
          <w:rStyle w:val="1"/>
        </w:rPr>
        <w:t>Размер родительской платы устанавливается единый, в абсолютной величине, не чаще 1-го раза в год пересматривается и "утверждается постановлением администрации Мотыгинского района.</w:t>
      </w:r>
    </w:p>
    <w:p w:rsidR="00B806AE" w:rsidRDefault="00337CBB">
      <w:pPr>
        <w:pStyle w:val="5"/>
        <w:numPr>
          <w:ilvl w:val="0"/>
          <w:numId w:val="3"/>
        </w:numPr>
        <w:shd w:val="clear" w:color="auto" w:fill="auto"/>
        <w:tabs>
          <w:tab w:val="left" w:pos="1398"/>
        </w:tabs>
        <w:spacing w:line="322" w:lineRule="exact"/>
        <w:ind w:firstLine="360"/>
        <w:jc w:val="left"/>
      </w:pPr>
      <w:r>
        <w:rPr>
          <w:rStyle w:val="1"/>
        </w:rPr>
        <w:t>Родительская плата за текущий месяц вносится родителями (законными представителями) ежемесячно до 20 числа текущего месяца на</w:t>
      </w:r>
    </w:p>
    <w:p w:rsidR="00B806AE" w:rsidRDefault="00337CBB">
      <w:pPr>
        <w:pStyle w:val="5"/>
        <w:shd w:val="clear" w:color="auto" w:fill="auto"/>
        <w:spacing w:line="322" w:lineRule="exact"/>
        <w:ind w:left="360" w:hanging="360"/>
        <w:jc w:val="left"/>
        <w:rPr>
          <w:rStyle w:val="1"/>
        </w:rPr>
      </w:pPr>
      <w:r>
        <w:rPr>
          <w:rStyle w:val="1"/>
        </w:rPr>
        <w:t>- основании квитанции, выдаваемой дошкольной образовательной организацией которую посещает ребенок, через кредитные организации, в том числе с использованием банковских карт или наличными денежными средствами через устройства самообслуживания.</w:t>
      </w:r>
    </w:p>
    <w:p w:rsidR="0044134B" w:rsidRDefault="0044134B">
      <w:pPr>
        <w:pStyle w:val="5"/>
        <w:shd w:val="clear" w:color="auto" w:fill="auto"/>
        <w:spacing w:line="322" w:lineRule="exact"/>
        <w:ind w:left="360" w:hanging="360"/>
        <w:jc w:val="left"/>
        <w:rPr>
          <w:rStyle w:val="1"/>
        </w:rPr>
      </w:pP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116"/>
        </w:tabs>
        <w:spacing w:line="322" w:lineRule="exact"/>
        <w:ind w:firstLine="360"/>
        <w:jc w:val="left"/>
      </w:pPr>
      <w:r>
        <w:rPr>
          <w:rStyle w:val="1"/>
        </w:rPr>
        <w:lastRenderedPageBreak/>
        <w:t>Для начисления родительской платы в дошкольной организации ежедневно ведется табель посещаемости детьми, где указываются фамилия, имя ребенка и отмечаются дни явки и неявки детей.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121"/>
        </w:tabs>
        <w:spacing w:line="322" w:lineRule="exact"/>
        <w:ind w:firstLine="360"/>
        <w:jc w:val="left"/>
      </w:pPr>
      <w:r>
        <w:rPr>
          <w:rStyle w:val="1"/>
        </w:rPr>
        <w:t>В случае непосещения ребенком МДОУ с родителей (законных представителей) не взимается плата за дни непосещения.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054"/>
        </w:tabs>
        <w:spacing w:line="322" w:lineRule="exact"/>
        <w:ind w:firstLine="360"/>
        <w:jc w:val="left"/>
      </w:pPr>
      <w:r>
        <w:rPr>
          <w:rStyle w:val="1"/>
        </w:rPr>
        <w:t>При отсутствии ребенка в МДОУ (по рекомендации лечащего врача ребенка о временном ограничении посещения МДОУ более 3 месяцев) МДОУ имеет право принять другого ребенка на этот же период, заключив срочный договор с родителями ребенка.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346"/>
        </w:tabs>
        <w:spacing w:line="322" w:lineRule="exact"/>
        <w:ind w:firstLine="360"/>
        <w:jc w:val="left"/>
      </w:pPr>
      <w:r>
        <w:rPr>
          <w:rStyle w:val="1"/>
        </w:rPr>
        <w:t>Контроль и ответственность за своевременное поступление родительской платы за присмотр и уход за детьми в МДОУ возлагается на руководителей данных образовательных организаций.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222"/>
        </w:tabs>
        <w:spacing w:line="322" w:lineRule="exact"/>
        <w:ind w:firstLine="360"/>
        <w:jc w:val="left"/>
      </w:pPr>
      <w:r>
        <w:rPr>
          <w:rStyle w:val="1"/>
        </w:rPr>
        <w:t>Денежные средства, получаемые за присмотр и уход за детьми в МДОУ, реализующих образовательную программу дошкольного образования, в виде родительской платы, в полном объеме учитываются в плане финансово-хозяйственной деятельности организации.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217"/>
        </w:tabs>
        <w:spacing w:line="322" w:lineRule="exact"/>
        <w:ind w:firstLine="360"/>
        <w:jc w:val="left"/>
      </w:pPr>
      <w:r>
        <w:rPr>
          <w:rStyle w:val="1"/>
        </w:rPr>
        <w:t>Учет средств родительской платы возлагается на Муниципальное казенное учреждение «Управление образования Мотыгинского района».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265"/>
        </w:tabs>
        <w:spacing w:line="322" w:lineRule="exact"/>
        <w:ind w:firstLine="360"/>
        <w:jc w:val="left"/>
      </w:pPr>
      <w:r>
        <w:rPr>
          <w:rStyle w:val="1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образовательных организациях Мотыгинского района, реализующих образовательную программу дошкольного образования, родительская плата не взимается.</w:t>
      </w:r>
    </w:p>
    <w:p w:rsidR="0044134B" w:rsidRDefault="0044134B" w:rsidP="0044134B">
      <w:pPr>
        <w:pStyle w:val="5"/>
        <w:shd w:val="clear" w:color="auto" w:fill="auto"/>
        <w:spacing w:line="322" w:lineRule="exact"/>
        <w:ind w:firstLine="360"/>
        <w:jc w:val="left"/>
      </w:pPr>
      <w:r>
        <w:rPr>
          <w:rStyle w:val="1"/>
        </w:rPr>
        <w:t>Данная льгота предоставляется на основании заявления родителей (законных представителей) и документов, подтверждающих (ежегодно) наличие у семьи права на льготу.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222"/>
        </w:tabs>
        <w:spacing w:line="322" w:lineRule="exact"/>
        <w:ind w:firstLine="360"/>
        <w:jc w:val="left"/>
      </w:pPr>
      <w:r>
        <w:rPr>
          <w:rStyle w:val="1"/>
        </w:rPr>
        <w:t>В целях материальной поддержки воспитания и обучения детей, посещающих образовательные организации Мотыгинского района, реализующие образовательную программу 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</w:p>
    <w:p w:rsidR="0044134B" w:rsidRDefault="0044134B" w:rsidP="0044134B">
      <w:pPr>
        <w:pStyle w:val="5"/>
        <w:shd w:val="clear" w:color="auto" w:fill="auto"/>
        <w:spacing w:line="322" w:lineRule="exact"/>
        <w:ind w:firstLine="360"/>
        <w:jc w:val="left"/>
      </w:pPr>
      <w:r>
        <w:rPr>
          <w:rStyle w:val="1"/>
        </w:rPr>
        <w:t>Средний размер родительской платы устанавливается Правительством края по каждому муниципальному образованию края и уменьшается в случаях, предусмотренных настоящим пунктом.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178"/>
        </w:tabs>
        <w:spacing w:line="322" w:lineRule="exact"/>
        <w:ind w:firstLine="360"/>
        <w:jc w:val="left"/>
      </w:pPr>
      <w:r>
        <w:rPr>
          <w:rStyle w:val="1"/>
        </w:rPr>
        <w:t>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346"/>
        </w:tabs>
        <w:spacing w:line="322" w:lineRule="exact"/>
        <w:ind w:firstLine="360"/>
        <w:jc w:val="left"/>
      </w:pPr>
      <w:r>
        <w:rPr>
          <w:rStyle w:val="1"/>
        </w:rPr>
        <w:t>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360"/>
        <w:jc w:val="left"/>
      </w:pPr>
      <w:r>
        <w:rPr>
          <w:rStyle w:val="1"/>
        </w:rPr>
        <w:t xml:space="preserve">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</w:t>
      </w:r>
      <w:r>
        <w:rPr>
          <w:rStyle w:val="1"/>
        </w:rPr>
        <w:lastRenderedPageBreak/>
        <w:t>дошкольного образования.</w:t>
      </w:r>
    </w:p>
    <w:p w:rsidR="0044134B" w:rsidRP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220"/>
        </w:tabs>
        <w:spacing w:line="317" w:lineRule="exact"/>
        <w:ind w:firstLine="360"/>
        <w:jc w:val="left"/>
      </w:pPr>
      <w:r>
        <w:rPr>
          <w:rStyle w:val="1"/>
        </w:rPr>
        <w:t>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44134B" w:rsidRDefault="0044134B" w:rsidP="0044134B">
      <w:pPr>
        <w:pStyle w:val="5"/>
        <w:numPr>
          <w:ilvl w:val="0"/>
          <w:numId w:val="4"/>
        </w:numPr>
        <w:shd w:val="clear" w:color="auto" w:fill="auto"/>
        <w:tabs>
          <w:tab w:val="left" w:pos="1134"/>
        </w:tabs>
        <w:spacing w:line="317" w:lineRule="exact"/>
        <w:ind w:firstLine="360"/>
        <w:jc w:val="left"/>
      </w:pPr>
      <w:r>
        <w:rPr>
          <w:rStyle w:val="1"/>
        </w:rPr>
        <w:t>Средства краевого бюджета на выплату компенсации родительской платы предоставляются бюджету Мотыгинского района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</w:t>
      </w:r>
    </w:p>
    <w:p w:rsidR="0044134B" w:rsidRDefault="0044134B" w:rsidP="0044134B">
      <w:pPr>
        <w:pStyle w:val="5"/>
        <w:shd w:val="clear" w:color="auto" w:fill="auto"/>
        <w:spacing w:line="326" w:lineRule="exact"/>
        <w:ind w:firstLine="0"/>
        <w:jc w:val="left"/>
        <w:rPr>
          <w:rStyle w:val="1"/>
        </w:rPr>
      </w:pPr>
      <w:r>
        <w:rPr>
          <w:rStyle w:val="1"/>
        </w:rPr>
        <w:t>Заместитель главы Мотыгинского района по социальной политике</w:t>
      </w:r>
    </w:p>
    <w:p w:rsidR="0044134B" w:rsidRDefault="0044134B">
      <w:pPr>
        <w:pStyle w:val="5"/>
        <w:shd w:val="clear" w:color="auto" w:fill="auto"/>
        <w:spacing w:line="322" w:lineRule="exact"/>
        <w:ind w:left="360" w:hanging="360"/>
        <w:jc w:val="left"/>
      </w:pPr>
    </w:p>
    <w:sectPr w:rsidR="0044134B" w:rsidSect="00B806AE">
      <w:type w:val="continuous"/>
      <w:pgSz w:w="11909" w:h="16834"/>
      <w:pgMar w:top="973" w:right="1209" w:bottom="973" w:left="12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08C" w:rsidRDefault="007C608C" w:rsidP="00B806AE">
      <w:r>
        <w:separator/>
      </w:r>
    </w:p>
  </w:endnote>
  <w:endnote w:type="continuationSeparator" w:id="1">
    <w:p w:rsidR="007C608C" w:rsidRDefault="007C608C" w:rsidP="00B80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08C" w:rsidRDefault="007C608C"/>
  </w:footnote>
  <w:footnote w:type="continuationSeparator" w:id="1">
    <w:p w:rsidR="007C608C" w:rsidRDefault="007C60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6AE" w:rsidRDefault="00446983">
    <w:pPr>
      <w:rPr>
        <w:sz w:val="2"/>
        <w:szCs w:val="2"/>
      </w:rPr>
    </w:pPr>
    <w:r w:rsidRPr="004469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65pt;margin-top:57.5pt;width:20.6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06AE" w:rsidRDefault="00337CBB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 xml:space="preserve">- </w:t>
                </w:r>
                <w:r>
                  <w:rPr>
                    <w:rStyle w:val="145pt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43"/>
    <w:multiLevelType w:val="multilevel"/>
    <w:tmpl w:val="27125D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B610A"/>
    <w:multiLevelType w:val="multilevel"/>
    <w:tmpl w:val="35C4F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079F2"/>
    <w:multiLevelType w:val="multilevel"/>
    <w:tmpl w:val="27125D9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F75C57"/>
    <w:multiLevelType w:val="multilevel"/>
    <w:tmpl w:val="B300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806AE"/>
    <w:rsid w:val="00337CBB"/>
    <w:rsid w:val="0044134B"/>
    <w:rsid w:val="00446983"/>
    <w:rsid w:val="005B343F"/>
    <w:rsid w:val="007C608C"/>
    <w:rsid w:val="00B8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06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06AE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B80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B806A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B80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3Dotum135pt">
    <w:name w:val="Основной текст (3) + Dotum;13;5 pt;Не курсив"/>
    <w:basedOn w:val="3"/>
    <w:rsid w:val="00B806AE"/>
    <w:rPr>
      <w:rFonts w:ascii="Dotum" w:eastAsia="Dotum" w:hAnsi="Dotum" w:cs="Dotum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31">
    <w:name w:val="Основной текст (3)"/>
    <w:basedOn w:val="3"/>
    <w:rsid w:val="00B806AE"/>
    <w:rPr>
      <w:color w:val="000000"/>
      <w:spacing w:val="0"/>
      <w:w w:val="100"/>
      <w:position w:val="0"/>
      <w:lang w:val="ru-RU"/>
    </w:rPr>
  </w:style>
  <w:style w:type="character" w:customStyle="1" w:styleId="385pt">
    <w:name w:val="Основной текст (3) + 8;5 pt;Не курсив"/>
    <w:basedOn w:val="3"/>
    <w:rsid w:val="00B806AE"/>
    <w:rPr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2">
    <w:name w:val="Основной текст2"/>
    <w:basedOn w:val="a0"/>
    <w:rsid w:val="00B80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3"/>
    <w:basedOn w:val="a4"/>
    <w:rsid w:val="00B806AE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B806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7"/>
      <w:szCs w:val="27"/>
      <w:u w:val="none"/>
    </w:rPr>
  </w:style>
  <w:style w:type="character" w:customStyle="1" w:styleId="213pt0pt">
    <w:name w:val="Основной текст (2) + 13 pt;Не курсив;Интервал 0 pt"/>
    <w:basedOn w:val="20"/>
    <w:rsid w:val="00B806AE"/>
    <w:rPr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20pt">
    <w:name w:val="Основной текст (2) + Интервал 0 pt"/>
    <w:basedOn w:val="20"/>
    <w:rsid w:val="00B806AE"/>
    <w:rPr>
      <w:color w:val="000000"/>
      <w:spacing w:val="0"/>
      <w:w w:val="100"/>
      <w:position w:val="0"/>
      <w:lang w:val="ru-RU"/>
    </w:rPr>
  </w:style>
  <w:style w:type="character" w:customStyle="1" w:styleId="20pt0">
    <w:name w:val="Основной текст (2) + Интервал 0 pt"/>
    <w:basedOn w:val="20"/>
    <w:rsid w:val="00B806AE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Подпись к картинке_"/>
    <w:basedOn w:val="a0"/>
    <w:link w:val="a6"/>
    <w:rsid w:val="00B80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картинке"/>
    <w:basedOn w:val="a5"/>
    <w:rsid w:val="00B806AE"/>
    <w:rPr>
      <w:color w:val="000000"/>
      <w:spacing w:val="0"/>
      <w:w w:val="100"/>
      <w:position w:val="0"/>
      <w:lang w:val="ru-RU"/>
    </w:rPr>
  </w:style>
  <w:style w:type="character" w:customStyle="1" w:styleId="a8">
    <w:name w:val="Колонтитул_"/>
    <w:basedOn w:val="a0"/>
    <w:link w:val="a9"/>
    <w:rsid w:val="00B80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a">
    <w:name w:val="Колонтитул"/>
    <w:basedOn w:val="a8"/>
    <w:rsid w:val="00B806AE"/>
    <w:rPr>
      <w:color w:val="000000"/>
      <w:spacing w:val="0"/>
      <w:w w:val="100"/>
      <w:position w:val="0"/>
      <w:lang w:val="ru-RU"/>
    </w:rPr>
  </w:style>
  <w:style w:type="character" w:customStyle="1" w:styleId="145pt">
    <w:name w:val="Колонтитул + 14;5 pt;Полужирный;Курсив"/>
    <w:basedOn w:val="a8"/>
    <w:rsid w:val="00B806AE"/>
    <w:rPr>
      <w:b/>
      <w:bCs/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4">
    <w:name w:val="Основной текст4"/>
    <w:basedOn w:val="a4"/>
    <w:rsid w:val="00B806AE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0"/>
    <w:rsid w:val="00B806AE"/>
    <w:rPr>
      <w:color w:val="000000"/>
      <w:w w:val="100"/>
      <w:position w:val="0"/>
      <w:u w:val="single"/>
      <w:lang w:val="ru-RU"/>
    </w:rPr>
  </w:style>
  <w:style w:type="character" w:customStyle="1" w:styleId="23">
    <w:name w:val="Основной текст (2)"/>
    <w:basedOn w:val="20"/>
    <w:rsid w:val="00B806AE"/>
    <w:rPr>
      <w:color w:val="000000"/>
      <w:w w:val="100"/>
      <w:position w:val="0"/>
    </w:rPr>
  </w:style>
  <w:style w:type="paragraph" w:customStyle="1" w:styleId="5">
    <w:name w:val="Основной текст5"/>
    <w:basedOn w:val="a"/>
    <w:link w:val="a4"/>
    <w:rsid w:val="00B806AE"/>
    <w:pPr>
      <w:shd w:val="clear" w:color="auto" w:fill="FFFFFF"/>
      <w:spacing w:line="302" w:lineRule="exact"/>
      <w:ind w:hanging="2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B80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1">
    <w:name w:val="Основной текст (2)"/>
    <w:basedOn w:val="a"/>
    <w:link w:val="20"/>
    <w:rsid w:val="00B80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7"/>
      <w:szCs w:val="27"/>
    </w:rPr>
  </w:style>
  <w:style w:type="paragraph" w:customStyle="1" w:styleId="a6">
    <w:name w:val="Подпись к картинке"/>
    <w:basedOn w:val="a"/>
    <w:link w:val="a5"/>
    <w:rsid w:val="00B80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rsid w:val="00B806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2016-09-05T01:54:00Z</cp:lastPrinted>
  <dcterms:created xsi:type="dcterms:W3CDTF">2016-03-30T02:32:00Z</dcterms:created>
  <dcterms:modified xsi:type="dcterms:W3CDTF">2016-09-05T01:59:00Z</dcterms:modified>
</cp:coreProperties>
</file>