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76" w:rsidRPr="005624BC" w:rsidRDefault="00BF7A76" w:rsidP="00BF7A76">
      <w:pPr>
        <w:shd w:val="clear" w:color="auto" w:fill="FFFFFF"/>
        <w:spacing w:before="165" w:after="165" w:line="5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624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Проект "Пальчики играют, речь развивают»"</w:t>
      </w:r>
    </w:p>
    <w:p w:rsidR="00BF7A76" w:rsidRPr="00F6589E" w:rsidRDefault="00BF7A76" w:rsidP="005624BC">
      <w:pPr>
        <w:spacing w:before="329" w:after="329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F6589E">
        <w:rPr>
          <w:rFonts w:ascii="Times New Roman" w:eastAsia="Times New Roman" w:hAnsi="Times New Roman" w:cs="Times New Roman"/>
          <w:sz w:val="32"/>
          <w:szCs w:val="32"/>
        </w:rPr>
        <w:t>Автор проекта</w:t>
      </w:r>
      <w:r w:rsidR="00580F80" w:rsidRPr="00F6589E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F658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6589E">
        <w:rPr>
          <w:rFonts w:ascii="Times New Roman" w:eastAsia="Times New Roman" w:hAnsi="Times New Roman" w:cs="Times New Roman"/>
          <w:sz w:val="32"/>
          <w:szCs w:val="32"/>
        </w:rPr>
        <w:t>Елькина</w:t>
      </w:r>
      <w:proofErr w:type="spellEnd"/>
      <w:r w:rsidRPr="00F658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6CE6" w:rsidRPr="00F6589E">
        <w:rPr>
          <w:rFonts w:ascii="Times New Roman" w:eastAsia="Times New Roman" w:hAnsi="Times New Roman" w:cs="Times New Roman"/>
          <w:sz w:val="32"/>
          <w:szCs w:val="32"/>
        </w:rPr>
        <w:t>Елена Георгиевна</w:t>
      </w:r>
      <w:r w:rsidR="00580F80" w:rsidRPr="00F6589E">
        <w:rPr>
          <w:rFonts w:ascii="Times New Roman" w:eastAsia="Times New Roman" w:hAnsi="Times New Roman" w:cs="Times New Roman"/>
          <w:sz w:val="32"/>
          <w:szCs w:val="32"/>
        </w:rPr>
        <w:t>,  воспитатель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В рамках разработанного проекта сотрудничают воспитатель, логопед, дети средней  группы, родители.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sz w:val="32"/>
          <w:szCs w:val="32"/>
        </w:rPr>
        <w:t>Актуальность проекта: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В последнее время в дошкольных образовательных учреждениях наблюдается увеличение количества детей имеющих проблемы в ре</w:t>
      </w:r>
      <w:r w:rsidR="00A06CE6" w:rsidRPr="00F6589E">
        <w:rPr>
          <w:rFonts w:ascii="Times New Roman" w:eastAsia="Times New Roman" w:hAnsi="Times New Roman" w:cs="Times New Roman"/>
          <w:sz w:val="32"/>
          <w:szCs w:val="32"/>
        </w:rPr>
        <w:t>чевом развитии.</w:t>
      </w:r>
      <w:r w:rsidR="00A06CE6" w:rsidRPr="00F6589E">
        <w:rPr>
          <w:rFonts w:ascii="Times New Roman" w:eastAsia="Times New Roman" w:hAnsi="Times New Roman" w:cs="Times New Roman"/>
          <w:sz w:val="32"/>
          <w:szCs w:val="32"/>
        </w:rPr>
        <w:br/>
        <w:t xml:space="preserve">В детские сады </w:t>
      </w:r>
      <w:r w:rsidRPr="00F6589E">
        <w:rPr>
          <w:rFonts w:ascii="Times New Roman" w:eastAsia="Times New Roman" w:hAnsi="Times New Roman" w:cs="Times New Roman"/>
          <w:sz w:val="32"/>
          <w:szCs w:val="32"/>
        </w:rPr>
        <w:t xml:space="preserve"> приходят дети с тяжелыми нарушениями речи, которые влияют на общее развитие ребенка, и его мышление.</w:t>
      </w:r>
      <w:r w:rsidRPr="00F6589E">
        <w:rPr>
          <w:rFonts w:ascii="Times New Roman" w:eastAsia="Times New Roman" w:hAnsi="Times New Roman" w:cs="Times New Roman"/>
          <w:sz w:val="32"/>
          <w:szCs w:val="32"/>
        </w:rPr>
        <w:br/>
        <w:t>Проведенные диагностические исследования показали, что у таких детей значительно отстает от нормы и развитие мелкой моторики.</w:t>
      </w:r>
      <w:r w:rsidRPr="00F6589E">
        <w:rPr>
          <w:rFonts w:ascii="Times New Roman" w:eastAsia="Times New Roman" w:hAnsi="Times New Roman" w:cs="Times New Roman"/>
          <w:sz w:val="32"/>
          <w:szCs w:val="32"/>
        </w:rPr>
        <w:br/>
        <w:t>Учеными доказано, что совершенствование мелкой мускулатуры руки влияет на речевое развитие и формирование мыслительных операций. Поэтому для развития навыков ручной умелости детей необходимы особые условия. Исходя из этого, у нас возникла </w:t>
      </w:r>
      <w:r w:rsidRPr="00F6589E">
        <w:rPr>
          <w:rFonts w:ascii="Times New Roman" w:eastAsia="Times New Roman" w:hAnsi="Times New Roman" w:cs="Times New Roman"/>
          <w:bCs/>
          <w:sz w:val="32"/>
          <w:szCs w:val="32"/>
        </w:rPr>
        <w:t>идея</w:t>
      </w:r>
      <w:r w:rsidRPr="00F6589E">
        <w:rPr>
          <w:rFonts w:ascii="Times New Roman" w:eastAsia="Times New Roman" w:hAnsi="Times New Roman" w:cs="Times New Roman"/>
          <w:sz w:val="32"/>
          <w:szCs w:val="32"/>
        </w:rPr>
        <w:t> с</w:t>
      </w:r>
      <w:r w:rsidRPr="00F6589E">
        <w:rPr>
          <w:rFonts w:ascii="Times New Roman" w:eastAsia="Times New Roman" w:hAnsi="Times New Roman" w:cs="Times New Roman"/>
          <w:bCs/>
          <w:sz w:val="32"/>
          <w:szCs w:val="32"/>
        </w:rPr>
        <w:t>оздания образовательного пространства в группе по развитию мелкой моторики рук.</w:t>
      </w:r>
    </w:p>
    <w:p w:rsidR="00BF7A76" w:rsidRPr="00F6589E" w:rsidRDefault="00BF7A76" w:rsidP="00BF7A76">
      <w:pPr>
        <w:shd w:val="clear" w:color="auto" w:fill="FFFFFF"/>
        <w:spacing w:before="206" w:after="206" w:line="401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sz w:val="32"/>
          <w:szCs w:val="32"/>
        </w:rPr>
        <w:t>Паспорт проекта</w:t>
      </w:r>
    </w:p>
    <w:tbl>
      <w:tblPr>
        <w:tblW w:w="14811" w:type="dxa"/>
        <w:tblInd w:w="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87"/>
        <w:gridCol w:w="10024"/>
      </w:tblGrid>
      <w:tr w:rsidR="00BF7A76" w:rsidRPr="00F6589E" w:rsidTr="00A06CE6">
        <w:tc>
          <w:tcPr>
            <w:tcW w:w="1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проекта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="00A06CE6" w:rsidRPr="00F658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Pr="00F658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альчики</w:t>
            </w:r>
            <w:r w:rsidR="00A06CE6" w:rsidRPr="00F658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играют, речь развивают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BF7A76" w:rsidRPr="00F6589E" w:rsidTr="00A06CE6">
        <w:trPr>
          <w:trHeight w:val="267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Цель и задачи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Цель: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 создание условий для развития мелкой моторики и координации движений пальцев рук.</w:t>
            </w:r>
          </w:p>
          <w:p w:rsidR="00BF7A76" w:rsidRPr="00F6589E" w:rsidRDefault="00BF7A76" w:rsidP="00BF7A76">
            <w:pPr>
              <w:spacing w:before="206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Задачи:</w:t>
            </w:r>
          </w:p>
          <w:p w:rsidR="00BF7A76" w:rsidRPr="00F6589E" w:rsidRDefault="00BF7A7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умения производить точные движения кистью и пальцами рук.</w:t>
            </w:r>
          </w:p>
          <w:p w:rsidR="00BF7A76" w:rsidRPr="00F6589E" w:rsidRDefault="00BF7A7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Развитие способности координированной работы рук со зрительным 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восприятием.</w:t>
            </w:r>
          </w:p>
          <w:p w:rsidR="00BF7A76" w:rsidRPr="00F6589E" w:rsidRDefault="00BF7A7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творческой активности, пространственного мышления, фантазии.</w:t>
            </w:r>
          </w:p>
          <w:p w:rsidR="00BF7A76" w:rsidRPr="00F6589E" w:rsidRDefault="00BF7A7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Формирование умения воплощать свои идеи в художественный образ.</w:t>
            </w:r>
          </w:p>
          <w:p w:rsidR="00BF7A76" w:rsidRPr="00F6589E" w:rsidRDefault="00BF7A7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Воспитание уважительного отношения к своему и чужому труду.</w:t>
            </w:r>
          </w:p>
        </w:tc>
      </w:tr>
      <w:tr w:rsidR="00A06CE6" w:rsidRPr="00F6589E" w:rsidTr="00A06CE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E6" w:rsidRPr="00F6589E" w:rsidRDefault="00A06CE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E6" w:rsidRPr="00F6589E" w:rsidRDefault="00A06CE6" w:rsidP="00BF7A76">
            <w:pPr>
              <w:spacing w:before="2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7A76" w:rsidRPr="00F6589E" w:rsidTr="00A06CE6">
        <w:trPr>
          <w:trHeight w:val="2541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Сроки и этапы реализации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Проект рассчитан на 1 год и включает следующие этапы:</w:t>
            </w:r>
          </w:p>
          <w:p w:rsidR="00BF7A76" w:rsidRPr="00F6589E" w:rsidRDefault="00BF7A76" w:rsidP="00BF7A76">
            <w:pPr>
              <w:spacing w:before="206" w:after="206" w:line="40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1. Подготовительный этап (включает в себя диагностику детей).</w:t>
            </w:r>
          </w:p>
          <w:p w:rsidR="00BF7A76" w:rsidRPr="00F6589E" w:rsidRDefault="00BF7A76" w:rsidP="00BF7A76">
            <w:pPr>
              <w:spacing w:before="206" w:after="206" w:line="40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2. Планирование деятельности всех участников программы.</w:t>
            </w:r>
          </w:p>
          <w:p w:rsidR="00BF7A76" w:rsidRPr="00F6589E" w:rsidRDefault="00BF7A76" w:rsidP="00BF7A76">
            <w:pPr>
              <w:spacing w:before="206" w:after="206" w:line="40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3. Реализация проекта (создание предметно-развивающей среды в группе, изготовление пособий, проведение занятий)</w:t>
            </w:r>
          </w:p>
          <w:p w:rsidR="00BF7A76" w:rsidRPr="00F6589E" w:rsidRDefault="00BF7A76" w:rsidP="00BF7A76">
            <w:pPr>
              <w:spacing w:before="206" w:after="206" w:line="40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4. Анализ результатов проделанной работы, подведение итогов реализации проекта</w:t>
            </w:r>
          </w:p>
        </w:tc>
      </w:tr>
      <w:tr w:rsidR="00BF7A76" w:rsidRPr="00F6589E" w:rsidTr="00A06CE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Перечень основных мероприятий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A06CE6">
            <w:pPr>
              <w:spacing w:before="62" w:after="0" w:line="401" w:lineRule="atLeast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дидактическая игра</w:t>
            </w:r>
          </w:p>
          <w:p w:rsidR="00BF7A76" w:rsidRPr="00F6589E" w:rsidRDefault="00BF7A76" w:rsidP="00A06CE6">
            <w:pPr>
              <w:spacing w:before="62" w:after="0" w:line="401" w:lineRule="atLeast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ролевая игра</w:t>
            </w:r>
          </w:p>
          <w:p w:rsidR="00BF7A76" w:rsidRPr="00F6589E" w:rsidRDefault="00BF7A76" w:rsidP="00A06CE6">
            <w:pPr>
              <w:spacing w:before="62" w:after="0" w:line="401" w:lineRule="atLeast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физические упражнения</w:t>
            </w:r>
          </w:p>
          <w:p w:rsidR="00BF7A76" w:rsidRPr="00F6589E" w:rsidRDefault="00BF7A76" w:rsidP="00A06CE6">
            <w:pPr>
              <w:spacing w:before="62" w:after="0" w:line="401" w:lineRule="atLeast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коллективное творчество</w:t>
            </w:r>
          </w:p>
          <w:p w:rsidR="00BF7A76" w:rsidRPr="00F6589E" w:rsidRDefault="00BF7A76" w:rsidP="00A06CE6">
            <w:pPr>
              <w:spacing w:before="62" w:after="0" w:line="401" w:lineRule="atLeast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</w:t>
            </w:r>
          </w:p>
        </w:tc>
      </w:tr>
      <w:tr w:rsidR="00BF7A76" w:rsidRPr="00F6589E" w:rsidTr="00A06CE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Исполнители проекта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BF7A76" w:rsidP="00BF7A76">
            <w:pPr>
              <w:spacing w:before="206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дети, воспитатели, родители</w:t>
            </w:r>
          </w:p>
        </w:tc>
      </w:tr>
      <w:tr w:rsidR="00A06CE6" w:rsidRPr="00F6589E" w:rsidTr="00333182">
        <w:trPr>
          <w:trHeight w:val="741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76" w:rsidRPr="00F6589E" w:rsidRDefault="00A06CE6" w:rsidP="00BF7A76">
            <w:pPr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Ожидаемые конечные результаты реализации проекта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E6" w:rsidRPr="00F6589E" w:rsidRDefault="00A06CE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мелкой моторики и координации пальцев рук воспитанников до уровня соответствующего данному возрасту.</w:t>
            </w:r>
          </w:p>
          <w:p w:rsidR="00A06CE6" w:rsidRPr="00F6589E" w:rsidRDefault="00A06CE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Овладение разными видами трудовой деятельности.</w:t>
            </w:r>
          </w:p>
          <w:p w:rsidR="00A06CE6" w:rsidRPr="00F6589E" w:rsidRDefault="00A06CE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Умение создавать художественный образ своего изделия.</w:t>
            </w:r>
          </w:p>
          <w:p w:rsidR="00A06CE6" w:rsidRPr="00F6589E" w:rsidRDefault="00A06CE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Овладение приемами работы с разными инструментами.</w:t>
            </w:r>
          </w:p>
          <w:p w:rsidR="00A06CE6" w:rsidRPr="00F6589E" w:rsidRDefault="00A06CE6" w:rsidP="00A06CE6">
            <w:pPr>
              <w:spacing w:before="62" w:after="0" w:line="240" w:lineRule="auto"/>
              <w:ind w:lef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Овладение нормами этики поведения.</w:t>
            </w:r>
          </w:p>
        </w:tc>
      </w:tr>
    </w:tbl>
    <w:p w:rsidR="00A06CE6" w:rsidRPr="00F6589E" w:rsidRDefault="00A06CE6" w:rsidP="00A06CE6">
      <w:pPr>
        <w:shd w:val="clear" w:color="auto" w:fill="FFFFFF"/>
        <w:spacing w:before="206" w:after="206" w:line="401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Основные принципы (правила) работы педагога при реализации проекта: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уважение к ребенку, к процессу и результатам его деятельности в сочетании с разумной требовательностью;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комплексный подход при разработке занятий;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систематичность и последовательность занятий;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вариативность содержания и форм проведения занятий;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наглядность;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адекватность требований и нагрузок, предъявляемых к ребенку в процессе занятий;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постепенность (</w:t>
      </w:r>
      <w:proofErr w:type="spellStart"/>
      <w:r w:rsidRPr="00F6589E">
        <w:rPr>
          <w:rFonts w:ascii="Times New Roman" w:eastAsia="Times New Roman" w:hAnsi="Times New Roman" w:cs="Times New Roman"/>
          <w:sz w:val="32"/>
          <w:szCs w:val="32"/>
        </w:rPr>
        <w:t>пошаговость</w:t>
      </w:r>
      <w:proofErr w:type="spellEnd"/>
      <w:r w:rsidRPr="00F6589E">
        <w:rPr>
          <w:rFonts w:ascii="Times New Roman" w:eastAsia="Times New Roman" w:hAnsi="Times New Roman" w:cs="Times New Roman"/>
          <w:sz w:val="32"/>
          <w:szCs w:val="32"/>
        </w:rPr>
        <w:t xml:space="preserve">) и систематичность в освоении и формировании школьно-значимых функций, следование от простых и доступных знаний к более </w:t>
      </w:r>
      <w:proofErr w:type="gramStart"/>
      <w:r w:rsidRPr="00F6589E">
        <w:rPr>
          <w:rFonts w:ascii="Times New Roman" w:eastAsia="Times New Roman" w:hAnsi="Times New Roman" w:cs="Times New Roman"/>
          <w:sz w:val="32"/>
          <w:szCs w:val="32"/>
        </w:rPr>
        <w:t>сложным</w:t>
      </w:r>
      <w:proofErr w:type="gramEnd"/>
      <w:r w:rsidRPr="00F6589E">
        <w:rPr>
          <w:rFonts w:ascii="Times New Roman" w:eastAsia="Times New Roman" w:hAnsi="Times New Roman" w:cs="Times New Roman"/>
          <w:sz w:val="32"/>
          <w:szCs w:val="32"/>
        </w:rPr>
        <w:t>, комплексным;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индивидуализация темпа работы - переход к новому этапу обучения только после полного освоения материала предыдущего этапа;</w:t>
      </w:r>
    </w:p>
    <w:p w:rsidR="00A06CE6" w:rsidRPr="00F6589E" w:rsidRDefault="00A06CE6" w:rsidP="00A06CE6">
      <w:pPr>
        <w:numPr>
          <w:ilvl w:val="0"/>
          <w:numId w:val="8"/>
        </w:numPr>
        <w:shd w:val="clear" w:color="auto" w:fill="FFFFFF"/>
        <w:spacing w:before="62" w:after="0" w:line="401" w:lineRule="atLeast"/>
        <w:ind w:left="226"/>
        <w:rPr>
          <w:rFonts w:ascii="Times New Roman" w:eastAsia="Times New Roman" w:hAnsi="Times New Roman" w:cs="Times New Roman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sz w:val="32"/>
          <w:szCs w:val="32"/>
        </w:rPr>
        <w:t>повторность (цикличность повторения) материала, позволяющая формировать и закреплять механизмы реализации функции.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A06CE6" w:rsidRPr="00F6589E" w:rsidRDefault="00A06CE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План-график проекта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Подготовительный этап </w:t>
      </w: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(сбор информации по теме)</w:t>
      </w:r>
    </w:p>
    <w:tbl>
      <w:tblPr>
        <w:tblW w:w="0" w:type="auto"/>
        <w:jc w:val="center"/>
        <w:tblInd w:w="-438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61"/>
        <w:gridCol w:w="617"/>
        <w:gridCol w:w="1433"/>
        <w:gridCol w:w="170"/>
        <w:gridCol w:w="2258"/>
      </w:tblGrid>
      <w:tr w:rsidR="00BA374A" w:rsidRPr="00F6589E" w:rsidTr="00580F80">
        <w:trPr>
          <w:jc w:val="center"/>
        </w:trPr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A374A" w:rsidP="00BF7A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A374A" w:rsidRPr="00F6589E" w:rsidRDefault="00BA374A" w:rsidP="00BA37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A374A" w:rsidP="00580F80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A374A" w:rsidRPr="00F6589E" w:rsidRDefault="00BA374A" w:rsidP="00BA37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A374A" w:rsidP="00BF7A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BA374A" w:rsidRPr="00F6589E" w:rsidTr="00580F80">
        <w:trPr>
          <w:jc w:val="center"/>
        </w:trPr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A" w:rsidRPr="00F6589E" w:rsidRDefault="00BA374A" w:rsidP="00BF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1. Поиск и изучение эффективных технологий и методик в области развития мелкой моторики создание «Банка идей».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2. Обоснование путей реализации проекта.</w:t>
            </w:r>
          </w:p>
          <w:p w:rsidR="00BF7A76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3. Диагностика.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 w:rsidP="00BA374A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A" w:rsidRPr="00F6589E" w:rsidRDefault="00580F80" w:rsidP="005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="00BA374A"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ентябрь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A374A" w:rsidRPr="00F6589E" w:rsidRDefault="00BA374A" w:rsidP="00BA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A" w:rsidRPr="00F6589E" w:rsidRDefault="00BA374A" w:rsidP="00BF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Логопед</w:t>
            </w:r>
          </w:p>
        </w:tc>
      </w:tr>
    </w:tbl>
    <w:p w:rsidR="00BA374A" w:rsidRPr="00F6589E" w:rsidRDefault="00BA374A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Основной</w:t>
      </w: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 (практический)</w:t>
      </w:r>
    </w:p>
    <w:tbl>
      <w:tblPr>
        <w:tblW w:w="14805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79"/>
        <w:gridCol w:w="170"/>
        <w:gridCol w:w="1798"/>
        <w:gridCol w:w="2258"/>
      </w:tblGrid>
      <w:tr w:rsidR="00BA374A" w:rsidRPr="00F6589E" w:rsidTr="00580F80">
        <w:trPr>
          <w:trHeight w:val="426"/>
          <w:jc w:val="center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A374A" w:rsidP="00BF7A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A374A" w:rsidRPr="00F6589E" w:rsidRDefault="00BA374A" w:rsidP="00BA37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A374A" w:rsidP="00BF7A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A374A" w:rsidP="00BF7A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BA374A" w:rsidRPr="00F6589E" w:rsidTr="00580F80">
        <w:trPr>
          <w:jc w:val="center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A" w:rsidRPr="00F6589E" w:rsidRDefault="00BA374A" w:rsidP="00BF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1. Составление перспективного плана работы по развитию мелкой</w:t>
            </w:r>
            <w:r w:rsidR="00580F80"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моторики рук на среднюю 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группу на основе тематического планирования с подбором материала: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– комплексов пальчиковой гимнастики,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игр и упражнений с различными предметами,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упражнений на развитие графо-моторных навыков,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упражнения с элементами массажа</w:t>
            </w:r>
            <w:proofErr w:type="gramStart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– </w:t>
            </w:r>
            <w:proofErr w:type="gramStart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пражнения с элементами театрализованной деятельности для обыгрывания небольших стихотворений, сценок.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2. Работа с детьми: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Закрепление знакомых упражнений в уголке «Ловкие пальчики» в свободной деятельности: 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игры с предметами,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разного вида шнуровки,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пальчиковый театр,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картотека игр для пальчиков,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материал на развитие графо-моторных навыков.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3. Работа с родителями: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Консультаций 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«Направления развития ручной умелости у детей дошкольного возраста»,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«Готовим руку к письму»,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«Что нужно знать о навыках письма»,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«Леворукость у детей»,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«Развитие движений пальцев и кисти ребенка как один из методов развития речи»,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«Приемы формирования мелкой моторики»</w:t>
            </w:r>
          </w:p>
          <w:p w:rsidR="00BF7A76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Семинар-практикум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«Пальцы помогают говорить»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658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Мастер-класс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«Поиграйте с ребенком дома»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658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Конкурс на лучшую игру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Привлечение родителей к изготовлению пособий по развитию мелкой моторики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A" w:rsidRPr="00F6589E" w:rsidRDefault="00BA374A" w:rsidP="00BF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По ходу реализации проекта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Январь</w:t>
            </w:r>
          </w:p>
          <w:p w:rsidR="00BF7A76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A" w:rsidRPr="00F6589E" w:rsidRDefault="00BA374A" w:rsidP="00BF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Логопед</w:t>
            </w:r>
          </w:p>
          <w:p w:rsidR="00BA374A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</w:t>
            </w:r>
          </w:p>
          <w:p w:rsidR="00BF7A76" w:rsidRPr="00F6589E" w:rsidRDefault="00BA374A" w:rsidP="00BF7A76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Логопед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Родители</w:t>
            </w:r>
          </w:p>
        </w:tc>
      </w:tr>
    </w:tbl>
    <w:p w:rsidR="00E269CB" w:rsidRPr="00F6589E" w:rsidRDefault="00E269CB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269CB" w:rsidRPr="00F6589E" w:rsidRDefault="00E269CB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269CB" w:rsidRPr="00F6589E" w:rsidRDefault="00E269CB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269CB" w:rsidRPr="00F6589E" w:rsidRDefault="00E269CB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269CB" w:rsidRPr="00F6589E" w:rsidRDefault="00E269CB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Заключительный этап</w:t>
      </w:r>
    </w:p>
    <w:tbl>
      <w:tblPr>
        <w:tblW w:w="0" w:type="auto"/>
        <w:jc w:val="center"/>
        <w:tblInd w:w="-327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39"/>
        <w:gridCol w:w="1984"/>
        <w:gridCol w:w="2187"/>
      </w:tblGrid>
      <w:tr w:rsidR="00BF7A76" w:rsidRPr="00F6589E" w:rsidTr="00580F80">
        <w:trPr>
          <w:jc w:val="center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F7A76" w:rsidP="00E2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F7A76" w:rsidP="00E2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F7A76" w:rsidP="00E2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BF7A76" w:rsidRPr="00F6589E" w:rsidTr="00580F80">
        <w:trPr>
          <w:jc w:val="center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F7A76" w:rsidP="00E2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1. Подведение итогов и анализ:</w:t>
            </w:r>
          </w:p>
          <w:p w:rsidR="00BF7A76" w:rsidRPr="00F6589E" w:rsidRDefault="00BF7A76" w:rsidP="00E269CB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– Диагностика уровня развития </w:t>
            </w:r>
            <w:proofErr w:type="gramStart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мелкой</w:t>
            </w:r>
            <w:proofErr w:type="gramEnd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моторикирук</w:t>
            </w:r>
            <w:proofErr w:type="spellEnd"/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детей с речевым нарушением.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– Анкетирование родителей (для определения результативности работы).</w:t>
            </w:r>
          </w:p>
          <w:p w:rsidR="00BF7A76" w:rsidRPr="00F6589E" w:rsidRDefault="00BF7A76" w:rsidP="00E269CB">
            <w:pPr>
              <w:spacing w:after="16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2. Постановка задач на будущее.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F7A76" w:rsidP="00E2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76" w:rsidRPr="00F6589E" w:rsidRDefault="00BF7A76" w:rsidP="00E2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Логопед</w:t>
            </w:r>
            <w:r w:rsidRPr="00F6589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Родители</w:t>
            </w:r>
          </w:p>
        </w:tc>
      </w:tr>
    </w:tbl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Ожидаемые результаты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Система работы по развитию мелкой моторики рук включает:</w:t>
      </w:r>
    </w:p>
    <w:p w:rsidR="00BF7A76" w:rsidRPr="00F6589E" w:rsidRDefault="00BF7A76" w:rsidP="00BF7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Перспективный план работы по развитию мелко</w:t>
      </w:r>
      <w:r w:rsidR="00580F80"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й моторики рук в средней </w:t>
      </w: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группе на основе тематического планирования.</w:t>
      </w:r>
    </w:p>
    <w:p w:rsidR="00BF7A76" w:rsidRPr="00F6589E" w:rsidRDefault="00F6589E" w:rsidP="00BF7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BF7A76"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«Ловкие пальчики».</w:t>
      </w:r>
    </w:p>
    <w:p w:rsidR="00BF7A76" w:rsidRPr="00F6589E" w:rsidRDefault="00BF7A76" w:rsidP="00BF7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Изготовленные родителями дидактические игры и пособия, способствующие развитию мелкой моторики рук.</w:t>
      </w:r>
    </w:p>
    <w:p w:rsidR="00BF7A76" w:rsidRPr="00F6589E" w:rsidRDefault="00BF7A76" w:rsidP="00BF7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Консультационный материал для родителей.</w:t>
      </w:r>
    </w:p>
    <w:p w:rsidR="00BF7A76" w:rsidRPr="00F6589E" w:rsidRDefault="00BF7A76" w:rsidP="00BF7A76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Подведение итогов</w:t>
      </w:r>
    </w:p>
    <w:p w:rsidR="00BF7A76" w:rsidRPr="00F6589E" w:rsidRDefault="00BF7A76" w:rsidP="00BF7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Выставка игр и пособий на методическом объединении района.</w:t>
      </w:r>
    </w:p>
    <w:p w:rsidR="00BF7A76" w:rsidRPr="00F6589E" w:rsidRDefault="00BF7A76" w:rsidP="00BF7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Презентация проекта на методическом объединении района.</w:t>
      </w:r>
    </w:p>
    <w:p w:rsidR="00BF7A76" w:rsidRPr="00F6589E" w:rsidRDefault="00F6589E" w:rsidP="00BF7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сенсомоторики</w:t>
      </w:r>
      <w:proofErr w:type="spellEnd"/>
      <w:r w:rsidR="00BF7A76"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«Ловкие пальчики».</w:t>
      </w:r>
    </w:p>
    <w:p w:rsidR="00BF7A76" w:rsidRPr="00F6589E" w:rsidRDefault="00BF7A76" w:rsidP="00BF7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6589E">
        <w:rPr>
          <w:rFonts w:ascii="Times New Roman" w:eastAsia="Times New Roman" w:hAnsi="Times New Roman" w:cs="Times New Roman"/>
          <w:color w:val="333333"/>
          <w:sz w:val="32"/>
          <w:szCs w:val="32"/>
        </w:rPr>
        <w:t>Конкурс на лучшую игру среди родителей.</w:t>
      </w:r>
    </w:p>
    <w:p w:rsidR="00154D8A" w:rsidRPr="00F6589E" w:rsidRDefault="00154D8A">
      <w:pPr>
        <w:rPr>
          <w:rFonts w:ascii="Times New Roman" w:hAnsi="Times New Roman" w:cs="Times New Roman"/>
          <w:sz w:val="32"/>
          <w:szCs w:val="32"/>
        </w:rPr>
      </w:pPr>
    </w:p>
    <w:sectPr w:rsidR="00154D8A" w:rsidRPr="00F6589E" w:rsidSect="00BF7A76">
      <w:pgSz w:w="16838" w:h="11906" w:orient="landscape"/>
      <w:pgMar w:top="42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912"/>
    <w:multiLevelType w:val="multilevel"/>
    <w:tmpl w:val="8E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59FF"/>
    <w:multiLevelType w:val="multilevel"/>
    <w:tmpl w:val="B0D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0F8C"/>
    <w:multiLevelType w:val="multilevel"/>
    <w:tmpl w:val="4E9A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95917"/>
    <w:multiLevelType w:val="multilevel"/>
    <w:tmpl w:val="19B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7498A"/>
    <w:multiLevelType w:val="multilevel"/>
    <w:tmpl w:val="D99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572D7"/>
    <w:multiLevelType w:val="multilevel"/>
    <w:tmpl w:val="034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71C9E"/>
    <w:multiLevelType w:val="multilevel"/>
    <w:tmpl w:val="20C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30A3D"/>
    <w:multiLevelType w:val="multilevel"/>
    <w:tmpl w:val="CE1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A76"/>
    <w:rsid w:val="00154D8A"/>
    <w:rsid w:val="005624BC"/>
    <w:rsid w:val="00580F80"/>
    <w:rsid w:val="00A06CE6"/>
    <w:rsid w:val="00BA374A"/>
    <w:rsid w:val="00BF7A76"/>
    <w:rsid w:val="00E269CB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F7A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A76"/>
  </w:style>
  <w:style w:type="character" w:styleId="a4">
    <w:name w:val="Emphasis"/>
    <w:basedOn w:val="a0"/>
    <w:uiPriority w:val="20"/>
    <w:qFormat/>
    <w:rsid w:val="00BF7A76"/>
    <w:rPr>
      <w:i/>
      <w:iCs/>
    </w:rPr>
  </w:style>
  <w:style w:type="paragraph" w:styleId="a5">
    <w:name w:val="Normal (Web)"/>
    <w:basedOn w:val="a"/>
    <w:uiPriority w:val="99"/>
    <w:unhideWhenUsed/>
    <w:rsid w:val="00BF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7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BC96-699D-4086-995F-2B61382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Lesya</cp:lastModifiedBy>
  <cp:revision>4</cp:revision>
  <dcterms:created xsi:type="dcterms:W3CDTF">2016-02-01T04:39:00Z</dcterms:created>
  <dcterms:modified xsi:type="dcterms:W3CDTF">2021-01-21T14:29:00Z</dcterms:modified>
</cp:coreProperties>
</file>