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DE3" w:rsidRPr="00A02DE3" w:rsidRDefault="00E109A8" w:rsidP="00A02D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2DE3">
        <w:rPr>
          <w:rFonts w:ascii="Times New Roman" w:hAnsi="Times New Roman" w:cs="Times New Roman"/>
          <w:b/>
          <w:sz w:val="28"/>
          <w:szCs w:val="28"/>
        </w:rPr>
        <w:t xml:space="preserve">Организация  </w:t>
      </w:r>
      <w:proofErr w:type="gramStart"/>
      <w:r w:rsidRPr="00A02DE3">
        <w:rPr>
          <w:rFonts w:ascii="Times New Roman" w:hAnsi="Times New Roman" w:cs="Times New Roman"/>
          <w:b/>
          <w:sz w:val="28"/>
          <w:szCs w:val="28"/>
        </w:rPr>
        <w:t>развивающей</w:t>
      </w:r>
      <w:proofErr w:type="gramEnd"/>
      <w:r w:rsidRPr="00A02DE3">
        <w:rPr>
          <w:rFonts w:ascii="Times New Roman" w:hAnsi="Times New Roman" w:cs="Times New Roman"/>
          <w:b/>
          <w:sz w:val="28"/>
          <w:szCs w:val="28"/>
        </w:rPr>
        <w:t xml:space="preserve"> предметно-пространственной </w:t>
      </w:r>
    </w:p>
    <w:p w:rsidR="00F910B9" w:rsidRPr="00A02DE3" w:rsidRDefault="00E109A8" w:rsidP="00A02D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2DE3">
        <w:rPr>
          <w:rFonts w:ascii="Times New Roman" w:hAnsi="Times New Roman" w:cs="Times New Roman"/>
          <w:b/>
          <w:sz w:val="28"/>
          <w:szCs w:val="28"/>
        </w:rPr>
        <w:t>среды</w:t>
      </w:r>
      <w:r w:rsidR="00A02DE3" w:rsidRPr="00A02DE3"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="001E76F8" w:rsidRPr="00A02DE3">
        <w:rPr>
          <w:rFonts w:ascii="Times New Roman" w:hAnsi="Times New Roman" w:cs="Times New Roman"/>
          <w:b/>
          <w:sz w:val="28"/>
          <w:szCs w:val="28"/>
        </w:rPr>
        <w:t xml:space="preserve"> группе «Ромашка</w:t>
      </w:r>
      <w:r w:rsidRPr="00A02DE3">
        <w:rPr>
          <w:rFonts w:ascii="Times New Roman" w:hAnsi="Times New Roman" w:cs="Times New Roman"/>
          <w:b/>
          <w:sz w:val="28"/>
          <w:szCs w:val="28"/>
        </w:rPr>
        <w:t>»</w:t>
      </w:r>
    </w:p>
    <w:p w:rsidR="00E109A8" w:rsidRDefault="001E76F8" w:rsidP="00A02DE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Гусева Л.И. </w:t>
      </w:r>
    </w:p>
    <w:p w:rsidR="00E109A8" w:rsidRPr="00E109A8" w:rsidRDefault="00E109A8" w:rsidP="000D6FA9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109A8">
        <w:rPr>
          <w:rFonts w:ascii="Times New Roman" w:hAnsi="Times New Roman" w:cs="Times New Roman"/>
          <w:sz w:val="28"/>
          <w:szCs w:val="28"/>
        </w:rPr>
        <w:t xml:space="preserve">В соответствии с ФГОС </w:t>
      </w:r>
      <w:r>
        <w:rPr>
          <w:rFonts w:ascii="Times New Roman" w:hAnsi="Times New Roman" w:cs="Times New Roman"/>
          <w:sz w:val="28"/>
          <w:szCs w:val="28"/>
        </w:rPr>
        <w:t>организация развивающей предметно-пространственной среды выстроена</w:t>
      </w:r>
      <w:r w:rsidRPr="00E109A8">
        <w:rPr>
          <w:rFonts w:ascii="Times New Roman" w:hAnsi="Times New Roman" w:cs="Times New Roman"/>
          <w:sz w:val="28"/>
          <w:szCs w:val="28"/>
        </w:rPr>
        <w:t xml:space="preserve"> с учетом возрастных возможностей и особенностей воспитанников, также</w:t>
      </w:r>
      <w:r>
        <w:rPr>
          <w:rFonts w:ascii="Times New Roman" w:hAnsi="Times New Roman" w:cs="Times New Roman"/>
          <w:sz w:val="28"/>
          <w:szCs w:val="28"/>
        </w:rPr>
        <w:t xml:space="preserve"> учтены необходимые условия</w:t>
      </w:r>
      <w:r w:rsidRPr="00E109A8">
        <w:rPr>
          <w:rFonts w:ascii="Times New Roman" w:hAnsi="Times New Roman" w:cs="Times New Roman"/>
          <w:sz w:val="28"/>
          <w:szCs w:val="28"/>
        </w:rPr>
        <w:t xml:space="preserve"> её функционирования</w:t>
      </w:r>
      <w:r>
        <w:rPr>
          <w:rFonts w:ascii="Times New Roman" w:hAnsi="Times New Roman" w:cs="Times New Roman"/>
          <w:sz w:val="28"/>
          <w:szCs w:val="28"/>
        </w:rPr>
        <w:t>, что является обеспечением</w:t>
      </w:r>
      <w:r w:rsidRPr="00E109A8">
        <w:rPr>
          <w:rFonts w:ascii="Times New Roman" w:hAnsi="Times New Roman" w:cs="Times New Roman"/>
          <w:sz w:val="28"/>
          <w:szCs w:val="28"/>
        </w:rPr>
        <w:t xml:space="preserve"> условий для эффективного развития индивидуальности каждого</w:t>
      </w:r>
      <w:r w:rsidR="001E76F8"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ребёнка с учетом его склонностей, интересов, уровня активности</w:t>
      </w:r>
      <w:r>
        <w:rPr>
          <w:rFonts w:ascii="Times New Roman" w:hAnsi="Times New Roman" w:cs="Times New Roman"/>
          <w:sz w:val="28"/>
          <w:szCs w:val="28"/>
        </w:rPr>
        <w:t>.  Среда</w:t>
      </w:r>
      <w:r w:rsidR="001E76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обогащена  </w:t>
      </w:r>
      <w:r w:rsidRPr="00E109A8">
        <w:rPr>
          <w:rFonts w:ascii="Times New Roman" w:hAnsi="Times New Roman" w:cs="Times New Roman"/>
          <w:sz w:val="28"/>
          <w:szCs w:val="28"/>
        </w:rPr>
        <w:t>элементами, стимулирующими познавательную,</w:t>
      </w:r>
      <w:r w:rsidR="001E76F8"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двигательную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109A8">
        <w:rPr>
          <w:rFonts w:ascii="Times New Roman" w:hAnsi="Times New Roman" w:cs="Times New Roman"/>
          <w:sz w:val="28"/>
          <w:szCs w:val="28"/>
        </w:rPr>
        <w:t>эмоциональную, деятельность</w:t>
      </w:r>
      <w:r w:rsidR="001E76F8">
        <w:rPr>
          <w:rFonts w:ascii="Times New Roman" w:hAnsi="Times New Roman" w:cs="Times New Roman"/>
          <w:sz w:val="28"/>
          <w:szCs w:val="28"/>
        </w:rPr>
        <w:t xml:space="preserve"> </w:t>
      </w:r>
      <w:r w:rsidRPr="00E109A8">
        <w:rPr>
          <w:rFonts w:ascii="Times New Roman" w:hAnsi="Times New Roman" w:cs="Times New Roman"/>
          <w:sz w:val="28"/>
          <w:szCs w:val="28"/>
        </w:rPr>
        <w:t>детей.</w:t>
      </w:r>
    </w:p>
    <w:p w:rsidR="00E109A8" w:rsidRPr="00E109A8" w:rsidRDefault="001E76F8" w:rsidP="000D6FA9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моей группе</w:t>
      </w:r>
      <w:r w:rsidR="00E109A8">
        <w:rPr>
          <w:rFonts w:ascii="Times New Roman" w:hAnsi="Times New Roman" w:cs="Times New Roman"/>
          <w:sz w:val="28"/>
          <w:szCs w:val="28"/>
        </w:rPr>
        <w:t xml:space="preserve"> орга</w:t>
      </w:r>
      <w:r>
        <w:rPr>
          <w:rFonts w:ascii="Times New Roman" w:hAnsi="Times New Roman" w:cs="Times New Roman"/>
          <w:sz w:val="28"/>
          <w:szCs w:val="28"/>
        </w:rPr>
        <w:t>низована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предм</w:t>
      </w:r>
      <w:proofErr w:type="gramStart"/>
      <w:r>
        <w:rPr>
          <w:rFonts w:ascii="Times New Roman" w:hAnsi="Times New Roman" w:cs="Times New Roman"/>
          <w:sz w:val="28"/>
          <w:szCs w:val="28"/>
        </w:rPr>
        <w:t>e</w:t>
      </w:r>
      <w:proofErr w:type="gramEnd"/>
      <w:r>
        <w:rPr>
          <w:rFonts w:ascii="Times New Roman" w:hAnsi="Times New Roman" w:cs="Times New Roman"/>
          <w:sz w:val="28"/>
          <w:szCs w:val="28"/>
        </w:rPr>
        <w:t>тно-рaзвивающая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среда</w:t>
      </w:r>
      <w:r w:rsidR="00E109A8" w:rsidRPr="00E109A8">
        <w:rPr>
          <w:rFonts w:ascii="Times New Roman" w:hAnsi="Times New Roman" w:cs="Times New Roman"/>
          <w:sz w:val="28"/>
          <w:szCs w:val="28"/>
        </w:rPr>
        <w:t xml:space="preserve"> таким образом, чтобы каждый </w:t>
      </w:r>
      <w:r w:rsidR="000D6FA9" w:rsidRPr="00E109A8">
        <w:rPr>
          <w:rFonts w:ascii="Times New Roman" w:hAnsi="Times New Roman" w:cs="Times New Roman"/>
          <w:sz w:val="28"/>
          <w:szCs w:val="28"/>
        </w:rPr>
        <w:t>ребёнок</w:t>
      </w:r>
      <w:r>
        <w:rPr>
          <w:rFonts w:ascii="Times New Roman" w:hAnsi="Times New Roman" w:cs="Times New Roman"/>
          <w:sz w:val="28"/>
          <w:szCs w:val="28"/>
        </w:rPr>
        <w:t xml:space="preserve"> имел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E109A8" w:rsidRPr="00E109A8">
        <w:rPr>
          <w:rFonts w:ascii="Times New Roman" w:hAnsi="Times New Roman" w:cs="Times New Roman"/>
          <w:sz w:val="28"/>
          <w:szCs w:val="28"/>
        </w:rPr>
        <w:t xml:space="preserve"> возможность свободно заниматься любимым делом. Оборудование в группе размещено по секторам</w:t>
      </w:r>
      <w:r w:rsidR="008736D1">
        <w:rPr>
          <w:rFonts w:ascii="Times New Roman" w:hAnsi="Times New Roman" w:cs="Times New Roman"/>
          <w:sz w:val="28"/>
          <w:szCs w:val="28"/>
        </w:rPr>
        <w:t xml:space="preserve">, </w:t>
      </w:r>
      <w:r w:rsidR="00E109A8" w:rsidRPr="00E109A8">
        <w:rPr>
          <w:rFonts w:ascii="Times New Roman" w:hAnsi="Times New Roman" w:cs="Times New Roman"/>
          <w:sz w:val="28"/>
          <w:szCs w:val="28"/>
        </w:rPr>
        <w:t>центрам развития, что позволяет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E109A8" w:rsidRPr="00E109A8">
        <w:rPr>
          <w:rFonts w:ascii="Times New Roman" w:hAnsi="Times New Roman" w:cs="Times New Roman"/>
          <w:sz w:val="28"/>
          <w:szCs w:val="28"/>
        </w:rPr>
        <w:t>детям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E109A8" w:rsidRPr="00E109A8">
        <w:rPr>
          <w:rFonts w:ascii="Times New Roman" w:hAnsi="Times New Roman" w:cs="Times New Roman"/>
          <w:sz w:val="28"/>
          <w:szCs w:val="28"/>
        </w:rPr>
        <w:t>объединяться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E109A8" w:rsidRPr="00E109A8">
        <w:rPr>
          <w:rFonts w:ascii="Times New Roman" w:hAnsi="Times New Roman" w:cs="Times New Roman"/>
          <w:sz w:val="28"/>
          <w:szCs w:val="28"/>
        </w:rPr>
        <w:t>подгруппами по общим интересам</w:t>
      </w:r>
      <w:r w:rsidR="000D6FA9">
        <w:rPr>
          <w:rFonts w:ascii="Times New Roman" w:hAnsi="Times New Roman" w:cs="Times New Roman"/>
          <w:sz w:val="28"/>
          <w:szCs w:val="28"/>
        </w:rPr>
        <w:t>.</w:t>
      </w:r>
    </w:p>
    <w:p w:rsidR="00850C61" w:rsidRDefault="00E109A8" w:rsidP="000D6FA9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109A8">
        <w:rPr>
          <w:rFonts w:ascii="Times New Roman" w:hAnsi="Times New Roman" w:cs="Times New Roman"/>
          <w:sz w:val="28"/>
          <w:szCs w:val="28"/>
        </w:rPr>
        <w:t xml:space="preserve">При </w:t>
      </w:r>
      <w:r w:rsidR="00850C61" w:rsidRPr="00E109A8">
        <w:rPr>
          <w:rFonts w:ascii="Times New Roman" w:hAnsi="Times New Roman" w:cs="Times New Roman"/>
          <w:sz w:val="28"/>
          <w:szCs w:val="28"/>
        </w:rPr>
        <w:t>проектировании</w:t>
      </w:r>
      <w:r w:rsidRPr="00E109A8">
        <w:rPr>
          <w:rFonts w:ascii="Times New Roman" w:hAnsi="Times New Roman" w:cs="Times New Roman"/>
          <w:sz w:val="28"/>
          <w:szCs w:val="28"/>
        </w:rPr>
        <w:t xml:space="preserve"> предметно – </w:t>
      </w:r>
      <w:r w:rsidR="00850C61" w:rsidRPr="00E109A8">
        <w:rPr>
          <w:rFonts w:ascii="Times New Roman" w:hAnsi="Times New Roman" w:cs="Times New Roman"/>
          <w:sz w:val="28"/>
          <w:szCs w:val="28"/>
        </w:rPr>
        <w:t>развивающей</w:t>
      </w:r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850C61" w:rsidRPr="00E109A8">
        <w:rPr>
          <w:rFonts w:ascii="Times New Roman" w:hAnsi="Times New Roman" w:cs="Times New Roman"/>
          <w:sz w:val="28"/>
          <w:szCs w:val="28"/>
        </w:rPr>
        <w:t>среды</w:t>
      </w:r>
      <w:r w:rsidR="008736D1">
        <w:rPr>
          <w:rFonts w:ascii="Times New Roman" w:hAnsi="Times New Roman" w:cs="Times New Roman"/>
          <w:sz w:val="28"/>
          <w:szCs w:val="28"/>
        </w:rPr>
        <w:t xml:space="preserve">  учитываю возрастные и индивидуальные  особенности </w:t>
      </w:r>
      <w:r w:rsidRPr="00E109A8">
        <w:rPr>
          <w:rFonts w:ascii="Times New Roman" w:hAnsi="Times New Roman" w:cs="Times New Roman"/>
          <w:sz w:val="28"/>
          <w:szCs w:val="28"/>
        </w:rPr>
        <w:t xml:space="preserve"> детей. В группе подобраны предметы, подчеркивающие </w:t>
      </w:r>
      <w:proofErr w:type="spellStart"/>
      <w:r w:rsidR="00850C61" w:rsidRPr="00E109A8">
        <w:rPr>
          <w:rFonts w:ascii="Times New Roman" w:hAnsi="Times New Roman" w:cs="Times New Roman"/>
          <w:sz w:val="28"/>
          <w:szCs w:val="28"/>
        </w:rPr>
        <w:t>гендерную</w:t>
      </w:r>
      <w:proofErr w:type="spellEnd"/>
      <w:r w:rsidR="008736D1">
        <w:rPr>
          <w:rFonts w:ascii="Times New Roman" w:hAnsi="Times New Roman" w:cs="Times New Roman"/>
          <w:sz w:val="28"/>
          <w:szCs w:val="28"/>
        </w:rPr>
        <w:t xml:space="preserve"> </w:t>
      </w:r>
      <w:r w:rsidR="00850C61" w:rsidRPr="00E109A8">
        <w:rPr>
          <w:rFonts w:ascii="Times New Roman" w:hAnsi="Times New Roman" w:cs="Times New Roman"/>
          <w:sz w:val="28"/>
          <w:szCs w:val="28"/>
        </w:rPr>
        <w:t>принадл</w:t>
      </w:r>
      <w:r w:rsidR="00850C61">
        <w:rPr>
          <w:rFonts w:ascii="Times New Roman" w:hAnsi="Times New Roman" w:cs="Times New Roman"/>
          <w:sz w:val="28"/>
          <w:szCs w:val="28"/>
        </w:rPr>
        <w:t>ежность дошкольников.</w:t>
      </w:r>
    </w:p>
    <w:p w:rsidR="005111F2" w:rsidRDefault="005111F2" w:rsidP="000D6FA9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11F2">
        <w:rPr>
          <w:rFonts w:ascii="Times New Roman" w:hAnsi="Times New Roman" w:cs="Times New Roman"/>
          <w:sz w:val="28"/>
          <w:szCs w:val="28"/>
        </w:rPr>
        <w:t xml:space="preserve"> Расположение мебели и прочего оборудования в групповой комнате отвечает требованиям техники безопасности и санитарно – гигиеническим требованиям, вся мебель имеет маркировку</w:t>
      </w:r>
      <w:r w:rsidR="008736D1">
        <w:rPr>
          <w:rFonts w:ascii="Times New Roman" w:hAnsi="Times New Roman" w:cs="Times New Roman"/>
          <w:sz w:val="28"/>
          <w:szCs w:val="28"/>
        </w:rPr>
        <w:t>,</w:t>
      </w:r>
      <w:r w:rsidRPr="005111F2">
        <w:rPr>
          <w:rFonts w:ascii="Times New Roman" w:hAnsi="Times New Roman" w:cs="Times New Roman"/>
          <w:sz w:val="28"/>
          <w:szCs w:val="28"/>
        </w:rPr>
        <w:t xml:space="preserve"> соответствующую росту ребёнка и его физиологии.</w:t>
      </w:r>
    </w:p>
    <w:p w:rsidR="005111F2" w:rsidRDefault="005111F2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109A8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109A8" w:rsidRPr="00E109A8">
        <w:rPr>
          <w:rFonts w:ascii="Times New Roman" w:hAnsi="Times New Roman" w:cs="Times New Roman"/>
          <w:sz w:val="28"/>
          <w:szCs w:val="28"/>
        </w:rPr>
        <w:t>олевые игры: «Семья», «Парикмахерская», «Хозяюшки»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109A8" w:rsidRPr="00E109A8">
        <w:rPr>
          <w:rFonts w:ascii="Times New Roman" w:hAnsi="Times New Roman" w:cs="Times New Roman"/>
          <w:sz w:val="28"/>
          <w:szCs w:val="28"/>
        </w:rPr>
        <w:t xml:space="preserve"> для девочек.</w:t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33407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1155" w:rsidRDefault="00F81155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81155" w:rsidRDefault="00F81155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5111F2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9591" cy="3965944"/>
            <wp:effectExtent l="0" t="0" r="6350" b="0"/>
            <wp:docPr id="14" name="Рисунок 14" descr="C:\Users\--\Desktop\музыка май 2017\предметно-развивающая среда\DSC0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--\Desktop\музыка май 2017\предметно-развивающая среда\DSC03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82" t="5968" r="10502" b="5011"/>
                    <a:stretch/>
                  </pic:blipFill>
                  <pic:spPr bwMode="auto">
                    <a:xfrm>
                      <a:off x="0" y="0"/>
                      <a:ext cx="4699883" cy="39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2315" cy="436499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36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0C61">
        <w:rPr>
          <w:rFonts w:ascii="Times New Roman" w:hAnsi="Times New Roman" w:cs="Times New Roman"/>
          <w:sz w:val="28"/>
          <w:szCs w:val="28"/>
        </w:rPr>
        <w:t>Для мальчиков «Автосервис», «Конструкторское бюро»</w:t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CC0DF5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32659"/>
            <wp:effectExtent l="0" t="0" r="3175" b="0"/>
            <wp:docPr id="4" name="Рисунок 4" descr="E:\РППС фото\DSC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ППС фото\DSC_04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Default="00CC0DF5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3542" cy="44100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574" cy="440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1155" w:rsidRDefault="00F81155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0447" w:rsidRDefault="00CC0DF5" w:rsidP="008736D1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36074" cy="3604873"/>
            <wp:effectExtent l="0" t="8255" r="4445" b="4445"/>
            <wp:docPr id="6" name="Рисунок 6" descr="E:\РППС фото\DSC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ППС фото\DSC_04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211" t="7427" r="14338" b="727"/>
                    <a:stretch/>
                  </pic:blipFill>
                  <pic:spPr bwMode="auto">
                    <a:xfrm rot="16200000">
                      <a:off x="0" y="0"/>
                      <a:ext cx="4244418" cy="361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80447" w:rsidRDefault="00C80447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36D1" w:rsidRDefault="008736D1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80447" w:rsidRDefault="00C80447" w:rsidP="00690DEE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736D1">
        <w:rPr>
          <w:rFonts w:ascii="Times New Roman" w:hAnsi="Times New Roman" w:cs="Times New Roman"/>
          <w:noProof/>
          <w:sz w:val="24"/>
          <w:szCs w:val="24"/>
          <w:lang w:eastAsia="ru-RU"/>
        </w:rPr>
        <w:t>При современном воспитании мальчиков и девочек важной педагогической задачей считаю преодоление разобщённости между ними и организация совместных игр, в процессе которых дети могли бы действовать сообща, но в соответствии с гендерными особенностями (Магазин, Больница, Спасатели и др.).</w:t>
      </w:r>
    </w:p>
    <w:p w:rsidR="008736D1" w:rsidRPr="008736D1" w:rsidRDefault="008736D1" w:rsidP="008736D1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D6FA9" w:rsidRDefault="000D6FA9" w:rsidP="008736D1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53746" cy="3806455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374" cy="3808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6FA9" w:rsidRDefault="000D6FA9" w:rsidP="00690DE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80447" w:rsidRDefault="00C80447" w:rsidP="008736D1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3360" cy="5365362"/>
            <wp:effectExtent l="19050" t="0" r="0" b="0"/>
            <wp:docPr id="15" name="Рисунок 15" descr="C:\Users\--\Desktop\музыка май 2017\Елькина Е.Г\SAM_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--\Desktop\музыка май 2017\Елькина Е.Г\SAM_36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892" cy="536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6D1" w:rsidRDefault="008736D1" w:rsidP="008736D1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C6256" w:rsidRPr="008736D1" w:rsidRDefault="00CC0DF5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При организации предметно – развивающей среды в своей возрастной группе я также учитываю принцип эмоциональной насыщенности. В г</w:t>
      </w:r>
      <w:r w:rsidR="0049551A" w:rsidRPr="008736D1">
        <w:rPr>
          <w:rFonts w:ascii="Times New Roman" w:hAnsi="Times New Roman" w:cs="Times New Roman"/>
          <w:sz w:val="24"/>
          <w:szCs w:val="24"/>
        </w:rPr>
        <w:t>руппе имеется центр «Юный художник</w:t>
      </w:r>
      <w:r w:rsidRPr="008736D1">
        <w:rPr>
          <w:rFonts w:ascii="Times New Roman" w:hAnsi="Times New Roman" w:cs="Times New Roman"/>
          <w:sz w:val="24"/>
          <w:szCs w:val="24"/>
        </w:rPr>
        <w:t xml:space="preserve">», где расположен изобразительный и вспомогательный материал для художественного </w:t>
      </w:r>
      <w:r w:rsidR="00617F58" w:rsidRPr="008736D1">
        <w:rPr>
          <w:rFonts w:ascii="Times New Roman" w:hAnsi="Times New Roman" w:cs="Times New Roman"/>
          <w:sz w:val="24"/>
          <w:szCs w:val="24"/>
        </w:rPr>
        <w:t>конструирования</w:t>
      </w:r>
      <w:r w:rsidRPr="008736D1">
        <w:rPr>
          <w:rFonts w:ascii="Times New Roman" w:hAnsi="Times New Roman" w:cs="Times New Roman"/>
          <w:sz w:val="24"/>
          <w:szCs w:val="24"/>
        </w:rPr>
        <w:t xml:space="preserve">, </w:t>
      </w:r>
      <w:r w:rsidR="00617F58" w:rsidRPr="008736D1">
        <w:rPr>
          <w:rFonts w:ascii="Times New Roman" w:hAnsi="Times New Roman" w:cs="Times New Roman"/>
          <w:sz w:val="24"/>
          <w:szCs w:val="24"/>
        </w:rPr>
        <w:t>изобразительного</w:t>
      </w:r>
      <w:r w:rsidR="0049551A" w:rsidRPr="008736D1">
        <w:rPr>
          <w:rFonts w:ascii="Times New Roman" w:hAnsi="Times New Roman" w:cs="Times New Roman"/>
          <w:sz w:val="24"/>
          <w:szCs w:val="24"/>
        </w:rPr>
        <w:t>творчества.</w:t>
      </w:r>
    </w:p>
    <w:p w:rsidR="00850C61" w:rsidRDefault="00CC0DF5" w:rsidP="008736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9944" cy="310896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154" cy="3116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7731D" w:rsidRPr="008736D1" w:rsidRDefault="00CC0DF5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«Здр</w:t>
      </w:r>
      <w:r w:rsidR="003548F6" w:rsidRPr="008736D1">
        <w:rPr>
          <w:rFonts w:ascii="Times New Roman" w:hAnsi="Times New Roman" w:cs="Times New Roman"/>
          <w:sz w:val="24"/>
          <w:szCs w:val="24"/>
        </w:rPr>
        <w:t>авствуй, книжка!» - центр книги.</w:t>
      </w:r>
      <w:r w:rsidRPr="008736D1">
        <w:rPr>
          <w:rFonts w:ascii="Times New Roman" w:hAnsi="Times New Roman" w:cs="Times New Roman"/>
          <w:sz w:val="24"/>
          <w:szCs w:val="24"/>
        </w:rPr>
        <w:t xml:space="preserve"> В нем собраны небольшие </w:t>
      </w:r>
      <w:r w:rsidR="003548F6" w:rsidRPr="008736D1">
        <w:rPr>
          <w:rFonts w:ascii="Times New Roman" w:hAnsi="Times New Roman" w:cs="Times New Roman"/>
          <w:sz w:val="24"/>
          <w:szCs w:val="24"/>
        </w:rPr>
        <w:t>библиотеки</w:t>
      </w:r>
      <w:r w:rsidRPr="008736D1">
        <w:rPr>
          <w:rFonts w:ascii="Times New Roman" w:hAnsi="Times New Roman" w:cs="Times New Roman"/>
          <w:sz w:val="24"/>
          <w:szCs w:val="24"/>
        </w:rPr>
        <w:t xml:space="preserve">: книги для чтения детям, иллюстрации к </w:t>
      </w:r>
      <w:r w:rsidR="003548F6" w:rsidRPr="008736D1">
        <w:rPr>
          <w:rFonts w:ascii="Times New Roman" w:hAnsi="Times New Roman" w:cs="Times New Roman"/>
          <w:sz w:val="24"/>
          <w:szCs w:val="24"/>
        </w:rPr>
        <w:t>произведениям</w:t>
      </w:r>
      <w:r w:rsidRPr="008736D1">
        <w:rPr>
          <w:rFonts w:ascii="Times New Roman" w:hAnsi="Times New Roman" w:cs="Times New Roman"/>
          <w:sz w:val="24"/>
          <w:szCs w:val="24"/>
        </w:rPr>
        <w:t>, тематические альбомы, речевой материал, речевые игры, журналы</w:t>
      </w:r>
      <w:r w:rsidR="003548F6" w:rsidRPr="008736D1">
        <w:rPr>
          <w:rFonts w:ascii="Times New Roman" w:hAnsi="Times New Roman" w:cs="Times New Roman"/>
          <w:sz w:val="24"/>
          <w:szCs w:val="24"/>
        </w:rPr>
        <w:t>.</w:t>
      </w:r>
    </w:p>
    <w:p w:rsidR="00EC6256" w:rsidRPr="008736D1" w:rsidRDefault="00EC6256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50C61" w:rsidRDefault="00EC6256" w:rsidP="008736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6887" cy="3887122"/>
            <wp:effectExtent l="19050" t="0" r="663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030"/>
                    <a:stretch/>
                  </pic:blipFill>
                  <pic:spPr bwMode="auto">
                    <a:xfrm>
                      <a:off x="0" y="0"/>
                      <a:ext cx="3266563" cy="389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50C61" w:rsidRDefault="00850C6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Pr="008736D1" w:rsidRDefault="00A16D66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Центр будущего школьника – это специально отведенное место, тематически оснащенное печатными буквами, таблицами, картами, книгами с крупным шрифтом, материалами, отражающие школьную тему, картинки о жизни школьников, школьные принадлежности, атрибуты для игр в школу.</w:t>
      </w:r>
    </w:p>
    <w:p w:rsidR="002B5D53" w:rsidRDefault="002B5D53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B5D53" w:rsidRDefault="002B5D53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B5D53" w:rsidRDefault="00A16D66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5201" cy="3282852"/>
            <wp:effectExtent l="19050" t="0" r="0" b="0"/>
            <wp:docPr id="18" name="Рисунок 18" descr="E:\РППС фото\DSC_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РППС фото\DSC_0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054"/>
                    <a:stretch/>
                  </pic:blipFill>
                  <pic:spPr bwMode="auto">
                    <a:xfrm>
                      <a:off x="0" y="0"/>
                      <a:ext cx="5166430" cy="328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B5D53" w:rsidRDefault="002B5D53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1251" w:rsidRPr="008736D1" w:rsidRDefault="00C44C28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 xml:space="preserve">«Будь здоров» - центр физической культуры. </w:t>
      </w:r>
      <w:r w:rsidR="00601251" w:rsidRPr="008736D1">
        <w:rPr>
          <w:rFonts w:ascii="Times New Roman" w:hAnsi="Times New Roman" w:cs="Times New Roman"/>
          <w:sz w:val="24"/>
          <w:szCs w:val="24"/>
        </w:rPr>
        <w:t xml:space="preserve"> На </w:t>
      </w:r>
      <w:r w:rsidRPr="008736D1">
        <w:rPr>
          <w:rFonts w:ascii="Times New Roman" w:hAnsi="Times New Roman" w:cs="Times New Roman"/>
          <w:sz w:val="24"/>
          <w:szCs w:val="24"/>
        </w:rPr>
        <w:t>стеллаже</w:t>
      </w:r>
      <w:r w:rsidR="00601251" w:rsidRPr="008736D1">
        <w:rPr>
          <w:rFonts w:ascii="Times New Roman" w:hAnsi="Times New Roman" w:cs="Times New Roman"/>
          <w:sz w:val="24"/>
          <w:szCs w:val="24"/>
        </w:rPr>
        <w:t xml:space="preserve"> собран физкультурный</w:t>
      </w:r>
      <w:r w:rsidRPr="008736D1">
        <w:rPr>
          <w:rFonts w:ascii="Times New Roman" w:hAnsi="Times New Roman" w:cs="Times New Roman"/>
          <w:sz w:val="24"/>
          <w:szCs w:val="24"/>
        </w:rPr>
        <w:t xml:space="preserve"> инвентарь</w:t>
      </w:r>
      <w:proofErr w:type="gramStart"/>
      <w:r w:rsidR="002B5D53" w:rsidRPr="008736D1">
        <w:rPr>
          <w:rFonts w:ascii="Times New Roman" w:hAnsi="Times New Roman" w:cs="Times New Roman"/>
          <w:sz w:val="24"/>
          <w:szCs w:val="24"/>
        </w:rPr>
        <w:t>.</w:t>
      </w:r>
      <w:r w:rsidRPr="008736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8736D1">
        <w:rPr>
          <w:rFonts w:ascii="Times New Roman" w:hAnsi="Times New Roman" w:cs="Times New Roman"/>
          <w:sz w:val="24"/>
          <w:szCs w:val="24"/>
        </w:rPr>
        <w:t>олезное и нескучное физкультурное оборудо</w:t>
      </w:r>
      <w:r w:rsidR="002B5D53" w:rsidRPr="008736D1">
        <w:rPr>
          <w:rFonts w:ascii="Times New Roman" w:hAnsi="Times New Roman" w:cs="Times New Roman"/>
          <w:sz w:val="24"/>
          <w:szCs w:val="24"/>
        </w:rPr>
        <w:t xml:space="preserve">вание </w:t>
      </w:r>
      <w:r w:rsidRPr="008736D1">
        <w:rPr>
          <w:rFonts w:ascii="Times New Roman" w:hAnsi="Times New Roman" w:cs="Times New Roman"/>
          <w:sz w:val="24"/>
          <w:szCs w:val="24"/>
        </w:rPr>
        <w:t>предназначено для  повышения  двигательной  активности,  развития ловкости, силы,  желания  без принуждения заниматься физическими упражнениями и спортом. Нетрадиционное оборудование изготовлено своими руками и родителей.</w:t>
      </w:r>
    </w:p>
    <w:p w:rsidR="00A7731D" w:rsidRDefault="00A7731D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1251" w:rsidRDefault="002B5D53" w:rsidP="008736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0557" cy="3702458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60" cy="3706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61C4" w:rsidRDefault="00601251" w:rsidP="008736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4554" cy="472488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746" r="10246" b="6030"/>
                    <a:stretch/>
                  </pic:blipFill>
                  <pic:spPr bwMode="auto">
                    <a:xfrm>
                      <a:off x="0" y="0"/>
                      <a:ext cx="3967472" cy="472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Pr="008736D1" w:rsidRDefault="007B5858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Ц</w:t>
      </w:r>
      <w:r w:rsidR="000661C4" w:rsidRPr="008736D1">
        <w:rPr>
          <w:rFonts w:ascii="Times New Roman" w:hAnsi="Times New Roman" w:cs="Times New Roman"/>
          <w:sz w:val="24"/>
          <w:szCs w:val="24"/>
        </w:rPr>
        <w:t xml:space="preserve">ентр </w:t>
      </w:r>
      <w:r w:rsidRPr="008736D1">
        <w:rPr>
          <w:rFonts w:ascii="Times New Roman" w:hAnsi="Times New Roman" w:cs="Times New Roman"/>
          <w:sz w:val="24"/>
          <w:szCs w:val="24"/>
        </w:rPr>
        <w:t xml:space="preserve">природы. </w:t>
      </w:r>
      <w:r w:rsidR="000661C4" w:rsidRPr="008736D1">
        <w:rPr>
          <w:rFonts w:ascii="Times New Roman" w:hAnsi="Times New Roman" w:cs="Times New Roman"/>
          <w:sz w:val="24"/>
          <w:szCs w:val="24"/>
        </w:rPr>
        <w:t xml:space="preserve"> Среда немыслима без природного содержания, которое является важнейшим средством </w:t>
      </w:r>
      <w:r w:rsidRPr="008736D1">
        <w:rPr>
          <w:rFonts w:ascii="Times New Roman" w:hAnsi="Times New Roman" w:cs="Times New Roman"/>
          <w:sz w:val="24"/>
          <w:szCs w:val="24"/>
        </w:rPr>
        <w:t>экологического</w:t>
      </w:r>
      <w:r w:rsidR="000661C4" w:rsidRPr="008736D1">
        <w:rPr>
          <w:rFonts w:ascii="Times New Roman" w:hAnsi="Times New Roman" w:cs="Times New Roman"/>
          <w:sz w:val="24"/>
          <w:szCs w:val="24"/>
        </w:rPr>
        <w:t xml:space="preserve">, </w:t>
      </w:r>
      <w:r w:rsidRPr="008736D1">
        <w:rPr>
          <w:rFonts w:ascii="Times New Roman" w:hAnsi="Times New Roman" w:cs="Times New Roman"/>
          <w:sz w:val="24"/>
          <w:szCs w:val="24"/>
        </w:rPr>
        <w:t>эстетического</w:t>
      </w:r>
      <w:r w:rsidR="000661C4" w:rsidRPr="008736D1">
        <w:rPr>
          <w:rFonts w:ascii="Times New Roman" w:hAnsi="Times New Roman" w:cs="Times New Roman"/>
          <w:sz w:val="24"/>
          <w:szCs w:val="24"/>
        </w:rPr>
        <w:t xml:space="preserve">, нравственного, умственного </w:t>
      </w:r>
      <w:r w:rsidRPr="008736D1">
        <w:rPr>
          <w:rFonts w:ascii="Times New Roman" w:hAnsi="Times New Roman" w:cs="Times New Roman"/>
          <w:sz w:val="24"/>
          <w:szCs w:val="24"/>
        </w:rPr>
        <w:t>воспитания</w:t>
      </w:r>
      <w:r w:rsidR="000661C4" w:rsidRPr="008736D1">
        <w:rPr>
          <w:rFonts w:ascii="Times New Roman" w:hAnsi="Times New Roman" w:cs="Times New Roman"/>
          <w:sz w:val="24"/>
          <w:szCs w:val="24"/>
        </w:rPr>
        <w:t xml:space="preserve"> и духовного развития детей. В группах имеются растения</w:t>
      </w:r>
      <w:proofErr w:type="gramStart"/>
      <w:r w:rsidR="000661C4" w:rsidRPr="008736D1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="000661C4" w:rsidRPr="008736D1">
        <w:rPr>
          <w:rFonts w:ascii="Times New Roman" w:hAnsi="Times New Roman" w:cs="Times New Roman"/>
          <w:sz w:val="24"/>
          <w:szCs w:val="24"/>
        </w:rPr>
        <w:t>анный центр предназначен для развития экологической культуры</w:t>
      </w:r>
      <w:r w:rsidRPr="008736D1">
        <w:rPr>
          <w:rFonts w:ascii="Times New Roman" w:hAnsi="Times New Roman" w:cs="Times New Roman"/>
          <w:sz w:val="24"/>
          <w:szCs w:val="24"/>
        </w:rPr>
        <w:t xml:space="preserve"> детей, знакомства с природой</w:t>
      </w: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736D1" w:rsidRDefault="008736D1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1972" cy="5603358"/>
            <wp:effectExtent l="0" t="0" r="0" b="0"/>
            <wp:docPr id="11" name="Рисунок 11" descr="E:\РППС фото\DSC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ППС фото\DSC_04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945" t="14813" b="22737"/>
                    <a:stretch/>
                  </pic:blipFill>
                  <pic:spPr bwMode="auto">
                    <a:xfrm>
                      <a:off x="0" y="0"/>
                      <a:ext cx="5409081" cy="560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736D1" w:rsidRDefault="008736D1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736D1" w:rsidRDefault="008736D1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90DEE" w:rsidRDefault="00690DEE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Центр экспериментирования способствует формированию у детей познавательного интереса, развивает наблюдательность, мыслительную деятельность.</w:t>
      </w:r>
    </w:p>
    <w:p w:rsidR="008736D1" w:rsidRPr="008736D1" w:rsidRDefault="008736D1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661C4" w:rsidRDefault="00FD7647" w:rsidP="00846C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2808" cy="3247367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782" cy="3251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Pr="008736D1" w:rsidRDefault="00CE09EA" w:rsidP="00690D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36D1">
        <w:rPr>
          <w:rFonts w:ascii="Times New Roman" w:hAnsi="Times New Roman" w:cs="Times New Roman"/>
          <w:sz w:val="24"/>
          <w:szCs w:val="24"/>
        </w:rPr>
        <w:t>В нравственно – патриотическом центре помещена государ</w:t>
      </w:r>
      <w:r w:rsidR="00DD5C06" w:rsidRPr="008736D1">
        <w:rPr>
          <w:rFonts w:ascii="Times New Roman" w:hAnsi="Times New Roman" w:cs="Times New Roman"/>
          <w:sz w:val="24"/>
          <w:szCs w:val="24"/>
        </w:rPr>
        <w:t xml:space="preserve">ственная символика  России, достопримечательности родного поселка, </w:t>
      </w:r>
      <w:r w:rsidRPr="008736D1">
        <w:rPr>
          <w:rFonts w:ascii="Times New Roman" w:hAnsi="Times New Roman" w:cs="Times New Roman"/>
          <w:sz w:val="24"/>
          <w:szCs w:val="24"/>
        </w:rPr>
        <w:t xml:space="preserve"> В нем находятся пособия, отражающие многонациональность нашей Родины, образцы народного декоратив</w:t>
      </w:r>
      <w:r w:rsidR="00DD5C06" w:rsidRPr="008736D1">
        <w:rPr>
          <w:rFonts w:ascii="Times New Roman" w:hAnsi="Times New Roman" w:cs="Times New Roman"/>
          <w:sz w:val="24"/>
          <w:szCs w:val="24"/>
        </w:rPr>
        <w:t>но-прикладного искусства</w:t>
      </w:r>
      <w:r w:rsidRPr="008736D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CE09EA" w:rsidP="00846C2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2547" cy="4269894"/>
            <wp:effectExtent l="19050" t="0" r="2153" b="0"/>
            <wp:docPr id="17" name="Рисунок 17" descr="E:\РППС фото\DS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РППС фото\DSC_04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871" t="21333"/>
                    <a:stretch/>
                  </pic:blipFill>
                  <pic:spPr bwMode="auto">
                    <a:xfrm>
                      <a:off x="0" y="0"/>
                      <a:ext cx="3312547" cy="426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1C4" w:rsidRDefault="000661C4" w:rsidP="00690D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0C61" w:rsidRPr="00850C61" w:rsidRDefault="00850C61" w:rsidP="00850C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0C61" w:rsidRPr="00850C61" w:rsidRDefault="00850C61" w:rsidP="00850C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E10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E10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0C61" w:rsidRDefault="00850C61" w:rsidP="00E109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50C61" w:rsidRPr="00E109A8" w:rsidRDefault="00850C61" w:rsidP="00E109A8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850C61" w:rsidRPr="00E109A8" w:rsidSect="003548F6">
      <w:pgSz w:w="11906" w:h="16838"/>
      <w:pgMar w:top="568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109A8"/>
    <w:rsid w:val="000661C4"/>
    <w:rsid w:val="000D6FA9"/>
    <w:rsid w:val="001132C0"/>
    <w:rsid w:val="001C7A55"/>
    <w:rsid w:val="001E76F8"/>
    <w:rsid w:val="002B5D53"/>
    <w:rsid w:val="003548F6"/>
    <w:rsid w:val="0049551A"/>
    <w:rsid w:val="005111F2"/>
    <w:rsid w:val="00601251"/>
    <w:rsid w:val="00617F58"/>
    <w:rsid w:val="00690DEE"/>
    <w:rsid w:val="007B5858"/>
    <w:rsid w:val="00846C2C"/>
    <w:rsid w:val="00850C61"/>
    <w:rsid w:val="008736D1"/>
    <w:rsid w:val="008C1EE8"/>
    <w:rsid w:val="008F6179"/>
    <w:rsid w:val="009A22D6"/>
    <w:rsid w:val="00A02DE3"/>
    <w:rsid w:val="00A16D66"/>
    <w:rsid w:val="00A7731D"/>
    <w:rsid w:val="00AD657A"/>
    <w:rsid w:val="00BD2792"/>
    <w:rsid w:val="00C20B4A"/>
    <w:rsid w:val="00C44C28"/>
    <w:rsid w:val="00C80447"/>
    <w:rsid w:val="00CC0DF5"/>
    <w:rsid w:val="00CC5428"/>
    <w:rsid w:val="00CE09EA"/>
    <w:rsid w:val="00D54514"/>
    <w:rsid w:val="00DD5C06"/>
    <w:rsid w:val="00E109A8"/>
    <w:rsid w:val="00EC6256"/>
    <w:rsid w:val="00F81155"/>
    <w:rsid w:val="00FD76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B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C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0C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C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0C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10</Pages>
  <Words>528</Words>
  <Characters>3011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--</dc:creator>
  <cp:lastModifiedBy>admin</cp:lastModifiedBy>
  <cp:revision>13</cp:revision>
  <dcterms:created xsi:type="dcterms:W3CDTF">2018-01-18T16:16:00Z</dcterms:created>
  <dcterms:modified xsi:type="dcterms:W3CDTF">2020-01-23T08:55:00Z</dcterms:modified>
</cp:coreProperties>
</file>