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1" w:rsidRDefault="00692F66" w:rsidP="00F900EB">
      <w:pPr>
        <w:jc w:val="both"/>
        <w:rPr>
          <w:b/>
          <w:sz w:val="44"/>
          <w:szCs w:val="44"/>
        </w:rPr>
      </w:pPr>
      <w:r>
        <w:tab/>
      </w:r>
      <w:r>
        <w:tab/>
      </w:r>
      <w:r>
        <w:rPr>
          <w:b/>
          <w:sz w:val="44"/>
          <w:szCs w:val="44"/>
        </w:rPr>
        <w:t xml:space="preserve">Предметно-развивающая среда – средство физического и психического развития </w:t>
      </w:r>
    </w:p>
    <w:p w:rsidR="00692F66" w:rsidRDefault="00692F66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детей.</w:t>
      </w:r>
    </w:p>
    <w:p w:rsidR="00692F66" w:rsidRDefault="00692F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(консультация для воспитателей)</w:t>
      </w:r>
    </w:p>
    <w:p w:rsidR="00692F66" w:rsidRDefault="00692F66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Развивающая предметно-пространственная среда – это комплекс эстетических, психолого-педагогических условий, необходимых для осуществления педагогического процесса, </w:t>
      </w:r>
      <w:r w:rsidR="00B67FE5">
        <w:rPr>
          <w:sz w:val="32"/>
          <w:szCs w:val="32"/>
        </w:rPr>
        <w:t xml:space="preserve">рационально организованного в пространстве и времени, насыщенного разнообразными </w:t>
      </w:r>
      <w:r w:rsidR="00F900EB">
        <w:rPr>
          <w:sz w:val="32"/>
          <w:szCs w:val="32"/>
        </w:rPr>
        <w:t>предметами и игровыми материалами.</w:t>
      </w:r>
    </w:p>
    <w:p w:rsidR="00F900EB" w:rsidRDefault="00F900EB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>Среду можно рассматривать как ок</w:t>
      </w:r>
      <w:r w:rsidR="00637A3D">
        <w:rPr>
          <w:sz w:val="32"/>
          <w:szCs w:val="32"/>
        </w:rPr>
        <w:t>ружающие ребёнка условия существования, к которым относятся социально-бытовые, общественные, материальные и духовные условия. Предметная среда стимулирует игровую деятельность, способствует формированию воображения.</w:t>
      </w:r>
    </w:p>
    <w:p w:rsidR="00637A3D" w:rsidRDefault="00637A3D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Предметно-пространственная среда развития детей представляет собой особым образом организованное пространство, </w:t>
      </w:r>
      <w:proofErr w:type="spellStart"/>
      <w:r>
        <w:rPr>
          <w:sz w:val="32"/>
          <w:szCs w:val="32"/>
        </w:rPr>
        <w:t>социокультурное</w:t>
      </w:r>
      <w:proofErr w:type="spellEnd"/>
      <w:r>
        <w:rPr>
          <w:sz w:val="32"/>
          <w:szCs w:val="32"/>
        </w:rPr>
        <w:t xml:space="preserve"> и педагогическое. В рамках такого пространства структурируются несколько подпространств, которые являются взаимосвязанными </w:t>
      </w:r>
      <w:r w:rsidR="00B66225">
        <w:rPr>
          <w:sz w:val="32"/>
          <w:szCs w:val="32"/>
        </w:rPr>
        <w:t>и создают наиболее благоприятные условия для развития и саморазвития каждого включённого в неё объекта.</w:t>
      </w:r>
    </w:p>
    <w:p w:rsidR="00B66225" w:rsidRDefault="00B66225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(Е.А. Лобанова)</w:t>
      </w:r>
    </w:p>
    <w:p w:rsidR="00B66225" w:rsidRDefault="00B66225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Предметно-пространственная среда детства обеспечивает разные виды деятельности ребёнка – дошкольника и становится основой для его самостоятельной активности. При этом доминантным видом деятельности в дошкольном учреждении является игровая деятельность.</w:t>
      </w:r>
    </w:p>
    <w:p w:rsidR="00AB3FA8" w:rsidRDefault="00AB3FA8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4E20B8">
        <w:rPr>
          <w:sz w:val="32"/>
          <w:szCs w:val="32"/>
        </w:rPr>
        <w:t xml:space="preserve">одержание развивающей предметной </w:t>
      </w:r>
      <w:r>
        <w:rPr>
          <w:sz w:val="32"/>
          <w:szCs w:val="32"/>
        </w:rPr>
        <w:t xml:space="preserve">среды </w:t>
      </w:r>
      <w:r w:rsidR="008F60C0">
        <w:rPr>
          <w:sz w:val="32"/>
          <w:szCs w:val="32"/>
        </w:rPr>
        <w:t>должн</w:t>
      </w:r>
      <w:r w:rsidR="004E20B8">
        <w:rPr>
          <w:sz w:val="32"/>
          <w:szCs w:val="32"/>
        </w:rPr>
        <w:t>о быть выстроено таким способом, ч</w:t>
      </w:r>
      <w:r w:rsidR="008F60C0">
        <w:rPr>
          <w:sz w:val="32"/>
          <w:szCs w:val="32"/>
        </w:rPr>
        <w:t>тобы удовлетворять потребности</w:t>
      </w:r>
      <w:r w:rsidR="004E20B8">
        <w:rPr>
          <w:sz w:val="32"/>
          <w:szCs w:val="32"/>
        </w:rPr>
        <w:t xml:space="preserve"> актуального, ближайшего и перспективного творческого развития ребёнка, а также обеспечивать становление его способностей.</w:t>
      </w:r>
    </w:p>
    <w:p w:rsidR="004E20B8" w:rsidRDefault="004E20B8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создании предметно-развивающей среды для детей нужно учитывать единство педагогического процесса и преемственность этапов развития деятельности в раннем, младшем и старшем дошкольном возрасте. </w:t>
      </w:r>
      <w:r w:rsidR="00B14771">
        <w:rPr>
          <w:sz w:val="32"/>
          <w:szCs w:val="32"/>
        </w:rPr>
        <w:t>Специфику образовательного процесса в возрастных группах детского сада.</w:t>
      </w:r>
    </w:p>
    <w:p w:rsidR="00B14771" w:rsidRDefault="00B14771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Основным направлением при проектировании предметно-пространственной среды в детском саду являются: психологический и физический комфорт детей и взрослых, так как современный детский сад – это место, где ребёнок получает первый опыт широкого эмоционально-практического взаимодействия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 сверстниками в наиболее значимых для его развития сферах жизни.</w:t>
      </w:r>
    </w:p>
    <w:p w:rsidR="00B14771" w:rsidRDefault="00B14771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нужно помнить, что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прежде всего «среда обитания» ребёнка-дошкольника, в которой он находится значительную часть времени, и где может реализовать собственные потребности и инт</w:t>
      </w:r>
      <w:r w:rsidR="00CB1028">
        <w:rPr>
          <w:sz w:val="32"/>
          <w:szCs w:val="32"/>
        </w:rPr>
        <w:t>ересы.</w:t>
      </w:r>
    </w:p>
    <w:p w:rsidR="00CB1028" w:rsidRDefault="00CB1028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>Зачем нужна предметно-развивающая среда дошкольникам?</w:t>
      </w:r>
    </w:p>
    <w:p w:rsidR="00CB1028" w:rsidRDefault="00CB1028" w:rsidP="00CB1028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Для удовлетворения своих потребностей в определённый момент своего развития.</w:t>
      </w:r>
    </w:p>
    <w:p w:rsidR="00CB1028" w:rsidRDefault="00CB1028" w:rsidP="00CB1028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Деятельность в условиях обогащённой среды позволяет ребёнку проявить пытливость, любознательность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познавать окружающий мир без принуждения, стремиться к творческому отображению познанного.</w:t>
      </w:r>
    </w:p>
    <w:p w:rsidR="00CB1028" w:rsidRDefault="00CB1028" w:rsidP="00CB1028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Размеры и организация этого пространства связаны с возрастными особенностями</w:t>
      </w:r>
      <w:r w:rsidR="00074A90">
        <w:rPr>
          <w:sz w:val="32"/>
          <w:szCs w:val="32"/>
        </w:rPr>
        <w:t xml:space="preserve"> </w:t>
      </w:r>
      <w:r>
        <w:rPr>
          <w:sz w:val="32"/>
          <w:szCs w:val="32"/>
        </w:rPr>
        <w:t>детей.</w:t>
      </w:r>
    </w:p>
    <w:p w:rsidR="00CB1028" w:rsidRDefault="00CB1028" w:rsidP="00CB102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Зачем нужна предметно-развивающая среда воспитателю?</w:t>
      </w:r>
    </w:p>
    <w:p w:rsidR="00CB1028" w:rsidRDefault="00CB1028" w:rsidP="00CB1028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Она является </w:t>
      </w:r>
      <w:r w:rsidR="007C25C5">
        <w:rPr>
          <w:sz w:val="32"/>
          <w:szCs w:val="32"/>
        </w:rPr>
        <w:t xml:space="preserve">эффективным вспомогательным средством для воспитателя </w:t>
      </w:r>
      <w:proofErr w:type="gramStart"/>
      <w:r w:rsidR="007C25C5">
        <w:rPr>
          <w:sz w:val="32"/>
          <w:szCs w:val="32"/>
        </w:rPr>
        <w:t>при</w:t>
      </w:r>
      <w:proofErr w:type="gramEnd"/>
      <w:r w:rsidR="007C25C5">
        <w:rPr>
          <w:sz w:val="32"/>
          <w:szCs w:val="32"/>
        </w:rPr>
        <w:t xml:space="preserve"> </w:t>
      </w:r>
      <w:proofErr w:type="gramStart"/>
      <w:r w:rsidR="007C25C5">
        <w:rPr>
          <w:sz w:val="32"/>
          <w:szCs w:val="32"/>
        </w:rPr>
        <w:t>поддержки</w:t>
      </w:r>
      <w:proofErr w:type="gramEnd"/>
      <w:r w:rsidR="007C25C5">
        <w:rPr>
          <w:sz w:val="32"/>
          <w:szCs w:val="32"/>
        </w:rPr>
        <w:t xml:space="preserve"> индивидуальности и целостного развития ребёнка до школы.</w:t>
      </w:r>
    </w:p>
    <w:p w:rsidR="007C25C5" w:rsidRDefault="007C25C5" w:rsidP="007C25C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7C25C5">
        <w:rPr>
          <w:sz w:val="32"/>
          <w:szCs w:val="32"/>
        </w:rPr>
        <w:t>Развивающая среда строится с целью предоставления детям наибольших возможностей для активной целенаправленной и разнообразной деятельности.</w:t>
      </w:r>
    </w:p>
    <w:p w:rsidR="007C25C5" w:rsidRDefault="007C25C5" w:rsidP="007C25C5">
      <w:pPr>
        <w:jc w:val="both"/>
        <w:rPr>
          <w:sz w:val="32"/>
          <w:szCs w:val="32"/>
        </w:rPr>
      </w:pPr>
      <w:r>
        <w:rPr>
          <w:sz w:val="32"/>
          <w:szCs w:val="32"/>
        </w:rPr>
        <w:t>С внедрением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 вопрос организации предметно-развивающей среды ДОУ на сегодняшний день стоит особенно актуально.</w:t>
      </w:r>
    </w:p>
    <w:p w:rsidR="0032352C" w:rsidRDefault="007C25C5" w:rsidP="007C25C5">
      <w:pPr>
        <w:jc w:val="both"/>
        <w:rPr>
          <w:sz w:val="32"/>
          <w:szCs w:val="32"/>
        </w:rPr>
      </w:pPr>
      <w:r>
        <w:rPr>
          <w:sz w:val="32"/>
          <w:szCs w:val="32"/>
        </w:rPr>
        <w:t>В с</w:t>
      </w:r>
      <w:r w:rsidR="0032352C">
        <w:rPr>
          <w:sz w:val="32"/>
          <w:szCs w:val="32"/>
        </w:rPr>
        <w:t>оответствии с ФГОС программа дол</w:t>
      </w:r>
      <w:r>
        <w:rPr>
          <w:sz w:val="32"/>
          <w:szCs w:val="32"/>
        </w:rPr>
        <w:t>жна строиться с учётом принципа интеграции</w:t>
      </w:r>
      <w:r w:rsidR="0032352C">
        <w:rPr>
          <w:sz w:val="32"/>
          <w:szCs w:val="32"/>
        </w:rPr>
        <w:t xml:space="preserve">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 же при проведении режимных моментов.</w:t>
      </w:r>
    </w:p>
    <w:p w:rsidR="0032352C" w:rsidRDefault="0032352C" w:rsidP="007C25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известно, основной формой работы с дошкольниками и ведущим видом деятельности для них является игра. Именно </w:t>
      </w:r>
      <w:proofErr w:type="gramStart"/>
      <w:r>
        <w:rPr>
          <w:sz w:val="32"/>
          <w:szCs w:val="32"/>
        </w:rPr>
        <w:t>по этому</w:t>
      </w:r>
      <w:proofErr w:type="gramEnd"/>
      <w:r>
        <w:rPr>
          <w:sz w:val="32"/>
          <w:szCs w:val="32"/>
        </w:rPr>
        <w:t xml:space="preserve"> и такой повышенный интерес педагогов-практиков к обновлению предметно-пространственной среды ДОУ.</w:t>
      </w:r>
    </w:p>
    <w:p w:rsidR="002F41E7" w:rsidRDefault="0032352C" w:rsidP="00B67FE5">
      <w:pPr>
        <w:jc w:val="both"/>
        <w:rPr>
          <w:sz w:val="32"/>
          <w:szCs w:val="32"/>
        </w:rPr>
      </w:pPr>
      <w:r>
        <w:rPr>
          <w:sz w:val="32"/>
          <w:szCs w:val="32"/>
        </w:rPr>
        <w:t>Требования ФГОС к предметно-развивающей среде</w:t>
      </w:r>
      <w:r w:rsidR="002F41E7">
        <w:rPr>
          <w:sz w:val="32"/>
          <w:szCs w:val="32"/>
        </w:rPr>
        <w:t>:</w:t>
      </w:r>
    </w:p>
    <w:p w:rsidR="002F41E7" w:rsidRDefault="002F41E7" w:rsidP="002F41E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Предметно-развивающая среда обеспечивает максимальную реализацию образовательного потенциала.</w:t>
      </w:r>
    </w:p>
    <w:p w:rsidR="002F41E7" w:rsidRDefault="002F41E7" w:rsidP="002F41E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Доступность среды, что предполагает:</w:t>
      </w:r>
    </w:p>
    <w:p w:rsidR="002F41E7" w:rsidRDefault="002F41E7" w:rsidP="002F41E7">
      <w:pPr>
        <w:pStyle w:val="a7"/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- доступность для воспитанников всех помещений, где осуществляется педагогический процесс;</w:t>
      </w:r>
    </w:p>
    <w:p w:rsidR="002F41E7" w:rsidRDefault="002F41E7" w:rsidP="002F41E7">
      <w:pPr>
        <w:pStyle w:val="a7"/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свободный доступ </w:t>
      </w:r>
      <w:r w:rsidR="009339F6">
        <w:rPr>
          <w:sz w:val="32"/>
          <w:szCs w:val="32"/>
        </w:rPr>
        <w:t>воспитанников к играм, игрушкам, материалам, п</w:t>
      </w:r>
      <w:r>
        <w:rPr>
          <w:sz w:val="32"/>
          <w:szCs w:val="32"/>
        </w:rPr>
        <w:t>особиям, обеспечивающим все основные виды деятельности.</w:t>
      </w:r>
    </w:p>
    <w:p w:rsidR="002F41E7" w:rsidRDefault="002F41E7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2F41E7" w:rsidRDefault="006360D7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(центрам развития) позволяет детям объединиться подгруппами по</w:t>
      </w:r>
      <w:r w:rsidR="00196FFD">
        <w:rPr>
          <w:sz w:val="32"/>
          <w:szCs w:val="32"/>
        </w:rPr>
        <w:t xml:space="preserve"> </w:t>
      </w:r>
      <w:r>
        <w:rPr>
          <w:sz w:val="32"/>
          <w:szCs w:val="32"/>
        </w:rPr>
        <w:t>общим интере</w:t>
      </w:r>
      <w:r w:rsidR="00554A20">
        <w:rPr>
          <w:sz w:val="32"/>
          <w:szCs w:val="32"/>
        </w:rPr>
        <w:t>сам: конструирование, рисование, ручной труд, т</w:t>
      </w:r>
      <w:r>
        <w:rPr>
          <w:sz w:val="32"/>
          <w:szCs w:val="32"/>
        </w:rPr>
        <w:t>еатрально-и</w:t>
      </w:r>
      <w:r w:rsidR="00554A20">
        <w:rPr>
          <w:sz w:val="32"/>
          <w:szCs w:val="32"/>
        </w:rPr>
        <w:t>гровая деятельность, э</w:t>
      </w:r>
      <w:r>
        <w:rPr>
          <w:sz w:val="32"/>
          <w:szCs w:val="32"/>
        </w:rPr>
        <w:t xml:space="preserve">кспериментирование. </w:t>
      </w:r>
      <w:proofErr w:type="gramStart"/>
      <w:r>
        <w:rPr>
          <w:sz w:val="32"/>
          <w:szCs w:val="32"/>
        </w:rPr>
        <w:t xml:space="preserve"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стёкла, пружинки, весы, мензурки и </w:t>
      </w:r>
      <w:r w:rsidR="00615050">
        <w:rPr>
          <w:sz w:val="32"/>
          <w:szCs w:val="32"/>
        </w:rPr>
        <w:t>так далее; большой выбор природных материалов для изучения, экспериментирования, составления коллекций.</w:t>
      </w:r>
      <w:proofErr w:type="gramEnd"/>
    </w:p>
    <w:p w:rsidR="00462CEA" w:rsidRDefault="00615050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</w:t>
      </w:r>
      <w:r w:rsidR="005E5D6A">
        <w:rPr>
          <w:sz w:val="32"/>
          <w:szCs w:val="32"/>
        </w:rPr>
        <w:t xml:space="preserve"> Для развития творческого замысла в игре девочкам потребуются предметы женской одежды, украшения, кружевные накидки, банты, сумочки, украшения и т. </w:t>
      </w:r>
      <w:proofErr w:type="spellStart"/>
      <w:proofErr w:type="gramStart"/>
      <w:r w:rsidR="005E5D6A">
        <w:rPr>
          <w:sz w:val="32"/>
          <w:szCs w:val="32"/>
        </w:rPr>
        <w:t>п</w:t>
      </w:r>
      <w:proofErr w:type="spellEnd"/>
      <w:proofErr w:type="gramEnd"/>
      <w:r w:rsidR="005E5D6A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</w:t>
      </w:r>
      <w:r w:rsidR="005E5D6A">
        <w:rPr>
          <w:sz w:val="32"/>
          <w:szCs w:val="32"/>
        </w:rPr>
        <w:t xml:space="preserve">мальчикам –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="005E5D6A">
        <w:rPr>
          <w:sz w:val="32"/>
          <w:szCs w:val="32"/>
        </w:rPr>
        <w:t>Важно иметь большое количество «подручных» материалов (верёвок, коробочек, проволочек, колёс, ленточек).</w:t>
      </w:r>
      <w:proofErr w:type="gramEnd"/>
      <w:r w:rsidR="005E5D6A">
        <w:rPr>
          <w:sz w:val="32"/>
          <w:szCs w:val="32"/>
        </w:rPr>
        <w:t xml:space="preserve"> В группах старшим дошкольникам необходимы так же различные материалы</w:t>
      </w:r>
      <w:r w:rsidR="00462CEA">
        <w:rPr>
          <w:sz w:val="32"/>
          <w:szCs w:val="32"/>
        </w:rPr>
        <w:t xml:space="preserve">, способствующие овладению чтением, математикой: Печатные </w:t>
      </w:r>
      <w:r w:rsidR="00462CEA">
        <w:rPr>
          <w:sz w:val="32"/>
          <w:szCs w:val="32"/>
        </w:rPr>
        <w:lastRenderedPageBreak/>
        <w:t>буквы, слова, таблицы, книги с крупным шрифтом, пособия с цифрами, настольно-печатные игры с цифрами и буквами, ребусами, а так же материалами, отражающими школьную тему: картинки из жизни школьников, школьные принадлежности, фотографии школьников – старших братьев и сестёр, атрибуты игр в школу.</w:t>
      </w:r>
    </w:p>
    <w:p w:rsidR="00643535" w:rsidRDefault="00462CEA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Необходимым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</w:t>
      </w:r>
      <w:r w:rsidR="00643535">
        <w:rPr>
          <w:sz w:val="32"/>
          <w:szCs w:val="32"/>
        </w:rPr>
        <w:t>иллюстрированные издания о животных и растительном мире планеты, о жизни людей разных стран, детские журналы, альбомы, проспекты.</w:t>
      </w:r>
    </w:p>
    <w:p w:rsidR="00643535" w:rsidRDefault="00643535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643535" w:rsidRDefault="00643535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Должен использоваться </w:t>
      </w:r>
      <w:r w:rsidR="00462CEA">
        <w:rPr>
          <w:sz w:val="32"/>
          <w:szCs w:val="32"/>
        </w:rPr>
        <w:t xml:space="preserve"> </w:t>
      </w:r>
      <w:r>
        <w:rPr>
          <w:sz w:val="32"/>
          <w:szCs w:val="32"/>
        </w:rPr>
        <w:t>принцип интеграции образовательных областей с помощью предметно-развивающей среды групп и детского сада в целом, способствующий формированию единой предметно-пространственной среды.</w:t>
      </w:r>
    </w:p>
    <w:p w:rsidR="00643535" w:rsidRDefault="00643535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>Создавая предметно-пространственную среду необходимо помнить:</w:t>
      </w:r>
    </w:p>
    <w:p w:rsidR="000E3A87" w:rsidRDefault="00643535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Среда должна выполнять образовательную, развивающую, воспитывающую, </w:t>
      </w:r>
      <w:r w:rsidR="000E3A87">
        <w:rPr>
          <w:sz w:val="32"/>
          <w:szCs w:val="32"/>
        </w:rPr>
        <w:t>стимулирующую, организованную, коммуникативную функции. Но самое главное она должна работать на развитие самостоятельности и самодеятельности ребёнка.</w:t>
      </w:r>
    </w:p>
    <w:p w:rsidR="000E3A87" w:rsidRDefault="000E3A87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Необходимо гибкое и вариативное использование пространства. Среда должна служить удовлетворению потребностей и интересов ребёнка.</w:t>
      </w:r>
    </w:p>
    <w:p w:rsidR="000E3A87" w:rsidRDefault="000E3A87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Форма и дизайн предметов </w:t>
      </w:r>
      <w:proofErr w:type="gramStart"/>
      <w:r>
        <w:rPr>
          <w:sz w:val="32"/>
          <w:szCs w:val="32"/>
        </w:rPr>
        <w:t>ориентированы</w:t>
      </w:r>
      <w:proofErr w:type="gramEnd"/>
      <w:r>
        <w:rPr>
          <w:sz w:val="32"/>
          <w:szCs w:val="32"/>
        </w:rPr>
        <w:t xml:space="preserve"> на безопасность и возраст детей.</w:t>
      </w:r>
    </w:p>
    <w:p w:rsidR="00643535" w:rsidRDefault="000E3A87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064F">
        <w:rPr>
          <w:sz w:val="32"/>
          <w:szCs w:val="32"/>
        </w:rPr>
        <w:t>Элементы декора должны быть легко сменяемыми.</w:t>
      </w:r>
    </w:p>
    <w:p w:rsidR="009F064F" w:rsidRDefault="009F064F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каждой группе необходимо предусмотреть место для детской экспериментальной деятельности.</w:t>
      </w:r>
    </w:p>
    <w:p w:rsidR="009F064F" w:rsidRDefault="009F064F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Организуя предметную среду в группе необходимо учитывать закономерности психического развития, показатели их здоровья, психофизические и коммуникативные особенности, уровень общего и речевого развития, а так же показатели </w:t>
      </w:r>
      <w:proofErr w:type="spellStart"/>
      <w:r>
        <w:rPr>
          <w:sz w:val="32"/>
          <w:szCs w:val="32"/>
        </w:rPr>
        <w:t>эмоционально-потребностной</w:t>
      </w:r>
      <w:proofErr w:type="spellEnd"/>
      <w:r>
        <w:rPr>
          <w:sz w:val="32"/>
          <w:szCs w:val="32"/>
        </w:rPr>
        <w:t xml:space="preserve"> сферы.</w:t>
      </w:r>
    </w:p>
    <w:p w:rsidR="009F064F" w:rsidRDefault="009F064F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Цветовая палитра должна быть представлена Тёплыми постельными тонами.</w:t>
      </w:r>
    </w:p>
    <w:p w:rsidR="009F064F" w:rsidRDefault="009F064F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создании развивающего пространства в группе необходимо учитывать ведущую роль игровой деятельности.</w:t>
      </w:r>
    </w:p>
    <w:p w:rsidR="00106D4E" w:rsidRDefault="00106D4E" w:rsidP="0064353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106D4E" w:rsidRDefault="00106D4E" w:rsidP="00106D4E">
      <w:pPr>
        <w:jc w:val="both"/>
        <w:rPr>
          <w:sz w:val="32"/>
          <w:szCs w:val="32"/>
        </w:rPr>
      </w:pPr>
      <w:r>
        <w:rPr>
          <w:sz w:val="32"/>
          <w:szCs w:val="32"/>
        </w:rPr>
        <w:t>Важно, что предметная среда имеет характер открытой, незамкнутой системы, способной к корректировке и развитию.</w:t>
      </w:r>
    </w:p>
    <w:p w:rsidR="00106D4E" w:rsidRDefault="00106D4E" w:rsidP="00106D4E">
      <w:pPr>
        <w:jc w:val="both"/>
        <w:rPr>
          <w:sz w:val="32"/>
          <w:szCs w:val="32"/>
        </w:rPr>
      </w:pPr>
    </w:p>
    <w:p w:rsidR="00106D4E" w:rsidRDefault="00106D4E" w:rsidP="00106D4E">
      <w:pPr>
        <w:jc w:val="both"/>
        <w:rPr>
          <w:sz w:val="32"/>
          <w:szCs w:val="32"/>
        </w:rPr>
      </w:pPr>
    </w:p>
    <w:p w:rsidR="00106D4E" w:rsidRDefault="00106D4E" w:rsidP="00106D4E">
      <w:pPr>
        <w:ind w:left="708" w:firstLine="702"/>
        <w:jc w:val="both"/>
        <w:rPr>
          <w:sz w:val="32"/>
          <w:szCs w:val="32"/>
        </w:rPr>
      </w:pPr>
      <w:r>
        <w:rPr>
          <w:sz w:val="32"/>
          <w:szCs w:val="32"/>
        </w:rPr>
        <w:t>«Дети должны жить в мире красоты, игры, сказки, музыки, рисунка, фантазии, творчества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Этот мир должен окружать ребёнка…» </w:t>
      </w:r>
    </w:p>
    <w:p w:rsidR="00106D4E" w:rsidRPr="00106D4E" w:rsidRDefault="00106D4E" w:rsidP="00106D4E">
      <w:pPr>
        <w:ind w:left="708" w:firstLine="70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В. Сухомлинский.</w:t>
      </w:r>
    </w:p>
    <w:p w:rsidR="00615050" w:rsidRPr="002F41E7" w:rsidRDefault="00643535" w:rsidP="002F41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5D6A">
        <w:rPr>
          <w:sz w:val="32"/>
          <w:szCs w:val="32"/>
        </w:rPr>
        <w:t xml:space="preserve">  </w:t>
      </w:r>
    </w:p>
    <w:sectPr w:rsidR="00615050" w:rsidRPr="002F41E7" w:rsidSect="008F60C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BB" w:rsidRDefault="00205ABB" w:rsidP="008F60C0">
      <w:pPr>
        <w:spacing w:after="0" w:line="240" w:lineRule="auto"/>
      </w:pPr>
      <w:r>
        <w:separator/>
      </w:r>
    </w:p>
  </w:endnote>
  <w:endnote w:type="continuationSeparator" w:id="0">
    <w:p w:rsidR="00205ABB" w:rsidRDefault="00205ABB" w:rsidP="008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BB" w:rsidRDefault="00205ABB" w:rsidP="008F60C0">
      <w:pPr>
        <w:spacing w:after="0" w:line="240" w:lineRule="auto"/>
      </w:pPr>
      <w:r>
        <w:separator/>
      </w:r>
    </w:p>
  </w:footnote>
  <w:footnote w:type="continuationSeparator" w:id="0">
    <w:p w:rsidR="00205ABB" w:rsidRDefault="00205ABB" w:rsidP="008F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830"/>
      <w:docPartObj>
        <w:docPartGallery w:val="Page Numbers (Top of Page)"/>
        <w:docPartUnique/>
      </w:docPartObj>
    </w:sdtPr>
    <w:sdtContent>
      <w:p w:rsidR="00462CEA" w:rsidRDefault="0056043D">
        <w:pPr>
          <w:pStyle w:val="a3"/>
          <w:jc w:val="center"/>
        </w:pPr>
        <w:fldSimple w:instr=" PAGE   \* MERGEFORMAT ">
          <w:r w:rsidR="00106D4E">
            <w:rPr>
              <w:noProof/>
            </w:rPr>
            <w:t>6</w:t>
          </w:r>
        </w:fldSimple>
      </w:p>
    </w:sdtContent>
  </w:sdt>
  <w:p w:rsidR="00462CEA" w:rsidRDefault="00462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829"/>
      <w:docPartObj>
        <w:docPartGallery w:val="Page Numbers (Top of Page)"/>
        <w:docPartUnique/>
      </w:docPartObj>
    </w:sdtPr>
    <w:sdtContent>
      <w:p w:rsidR="00462CEA" w:rsidRDefault="0056043D">
        <w:pPr>
          <w:pStyle w:val="a3"/>
          <w:jc w:val="center"/>
        </w:pPr>
        <w:fldSimple w:instr=" PAGE   \* MERGEFORMAT ">
          <w:r w:rsidR="009F064F">
            <w:rPr>
              <w:noProof/>
            </w:rPr>
            <w:t>5</w:t>
          </w:r>
        </w:fldSimple>
      </w:p>
    </w:sdtContent>
  </w:sdt>
  <w:p w:rsidR="00462CEA" w:rsidRDefault="00462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B2"/>
    <w:multiLevelType w:val="hybridMultilevel"/>
    <w:tmpl w:val="AF5CD3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66D6469"/>
    <w:multiLevelType w:val="hybridMultilevel"/>
    <w:tmpl w:val="B8B4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3677"/>
    <w:multiLevelType w:val="hybridMultilevel"/>
    <w:tmpl w:val="8856E9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4A37505"/>
    <w:multiLevelType w:val="hybridMultilevel"/>
    <w:tmpl w:val="44087CEE"/>
    <w:lvl w:ilvl="0" w:tplc="27263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E742FE"/>
    <w:multiLevelType w:val="hybridMultilevel"/>
    <w:tmpl w:val="B0809802"/>
    <w:lvl w:ilvl="0" w:tplc="AAFAB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66"/>
    <w:rsid w:val="0001578A"/>
    <w:rsid w:val="00017BC7"/>
    <w:rsid w:val="00030094"/>
    <w:rsid w:val="00074A90"/>
    <w:rsid w:val="000A63BF"/>
    <w:rsid w:val="000B3B76"/>
    <w:rsid w:val="000E3A87"/>
    <w:rsid w:val="00106D4E"/>
    <w:rsid w:val="001133D7"/>
    <w:rsid w:val="00144ABA"/>
    <w:rsid w:val="00172FBA"/>
    <w:rsid w:val="00186854"/>
    <w:rsid w:val="00196FFD"/>
    <w:rsid w:val="001F6574"/>
    <w:rsid w:val="00205ABB"/>
    <w:rsid w:val="002062D2"/>
    <w:rsid w:val="0022462A"/>
    <w:rsid w:val="00297A8C"/>
    <w:rsid w:val="002E06AA"/>
    <w:rsid w:val="002F41E7"/>
    <w:rsid w:val="00304851"/>
    <w:rsid w:val="003106BE"/>
    <w:rsid w:val="0032352C"/>
    <w:rsid w:val="00355FC9"/>
    <w:rsid w:val="003B6679"/>
    <w:rsid w:val="003D01CC"/>
    <w:rsid w:val="00430C03"/>
    <w:rsid w:val="00462CEA"/>
    <w:rsid w:val="004D1FCA"/>
    <w:rsid w:val="004D4663"/>
    <w:rsid w:val="004E20B8"/>
    <w:rsid w:val="00523729"/>
    <w:rsid w:val="00554A20"/>
    <w:rsid w:val="0056043D"/>
    <w:rsid w:val="00574D7E"/>
    <w:rsid w:val="00580ACE"/>
    <w:rsid w:val="005D5ACC"/>
    <w:rsid w:val="005E5D6A"/>
    <w:rsid w:val="006030D4"/>
    <w:rsid w:val="00615050"/>
    <w:rsid w:val="006360D7"/>
    <w:rsid w:val="00637A3D"/>
    <w:rsid w:val="00643535"/>
    <w:rsid w:val="0064676A"/>
    <w:rsid w:val="00692F66"/>
    <w:rsid w:val="00692FE7"/>
    <w:rsid w:val="00732623"/>
    <w:rsid w:val="00775F8C"/>
    <w:rsid w:val="0079566B"/>
    <w:rsid w:val="00795CE3"/>
    <w:rsid w:val="007A39A6"/>
    <w:rsid w:val="007B7FC3"/>
    <w:rsid w:val="007C25C5"/>
    <w:rsid w:val="007E3AEB"/>
    <w:rsid w:val="007F2504"/>
    <w:rsid w:val="00805C74"/>
    <w:rsid w:val="00820DC3"/>
    <w:rsid w:val="00854185"/>
    <w:rsid w:val="00875620"/>
    <w:rsid w:val="008813A4"/>
    <w:rsid w:val="008C0B4E"/>
    <w:rsid w:val="008F2619"/>
    <w:rsid w:val="008F2BE9"/>
    <w:rsid w:val="008F60C0"/>
    <w:rsid w:val="00924174"/>
    <w:rsid w:val="009339F6"/>
    <w:rsid w:val="00943E84"/>
    <w:rsid w:val="00953DDA"/>
    <w:rsid w:val="00980D99"/>
    <w:rsid w:val="009902C9"/>
    <w:rsid w:val="00996FB8"/>
    <w:rsid w:val="009B5403"/>
    <w:rsid w:val="009C2075"/>
    <w:rsid w:val="009F064F"/>
    <w:rsid w:val="009F5F7D"/>
    <w:rsid w:val="009F71E4"/>
    <w:rsid w:val="00A83A2C"/>
    <w:rsid w:val="00AB3FA8"/>
    <w:rsid w:val="00AE230E"/>
    <w:rsid w:val="00AF16FC"/>
    <w:rsid w:val="00B14771"/>
    <w:rsid w:val="00B31A6F"/>
    <w:rsid w:val="00B50EA3"/>
    <w:rsid w:val="00B66225"/>
    <w:rsid w:val="00B67FE5"/>
    <w:rsid w:val="00B81083"/>
    <w:rsid w:val="00BB13BA"/>
    <w:rsid w:val="00C7066D"/>
    <w:rsid w:val="00C77F3E"/>
    <w:rsid w:val="00C8380B"/>
    <w:rsid w:val="00C967F7"/>
    <w:rsid w:val="00CA72FB"/>
    <w:rsid w:val="00CB1028"/>
    <w:rsid w:val="00CF0EA2"/>
    <w:rsid w:val="00CF32E2"/>
    <w:rsid w:val="00D12E6B"/>
    <w:rsid w:val="00D23585"/>
    <w:rsid w:val="00D25CCA"/>
    <w:rsid w:val="00D27B54"/>
    <w:rsid w:val="00D5754C"/>
    <w:rsid w:val="00D70781"/>
    <w:rsid w:val="00D74128"/>
    <w:rsid w:val="00D804A1"/>
    <w:rsid w:val="00DA785D"/>
    <w:rsid w:val="00DF05F9"/>
    <w:rsid w:val="00E23B37"/>
    <w:rsid w:val="00EC6977"/>
    <w:rsid w:val="00F46FE3"/>
    <w:rsid w:val="00F817FF"/>
    <w:rsid w:val="00F9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0C0"/>
  </w:style>
  <w:style w:type="paragraph" w:styleId="a5">
    <w:name w:val="footer"/>
    <w:basedOn w:val="a"/>
    <w:link w:val="a6"/>
    <w:uiPriority w:val="99"/>
    <w:semiHidden/>
    <w:unhideWhenUsed/>
    <w:rsid w:val="008F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0C0"/>
  </w:style>
  <w:style w:type="paragraph" w:styleId="a7">
    <w:name w:val="List Paragraph"/>
    <w:basedOn w:val="a"/>
    <w:uiPriority w:val="34"/>
    <w:qFormat/>
    <w:rsid w:val="00CB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6992-CC5A-4611-BB58-55112175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2017-11-14T08:47:00Z</dcterms:created>
  <dcterms:modified xsi:type="dcterms:W3CDTF">2017-11-20T13:10:00Z</dcterms:modified>
</cp:coreProperties>
</file>