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290"/>
      </w:tblGrid>
      <w:tr w:rsidR="002B4299" w:rsidRPr="000C0157" w:rsidTr="00A573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57372" w:rsidRDefault="002B4299" w:rsidP="00A57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0C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собрание-практикум</w:t>
            </w:r>
          </w:p>
          <w:p w:rsidR="002B4299" w:rsidRPr="005400C7" w:rsidRDefault="002B4299" w:rsidP="00A57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0C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6720F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Пальчиками играем-речь развиваем</w:t>
            </w:r>
            <w:r w:rsidRPr="005400C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2B4299" w:rsidRPr="000C0157" w:rsidRDefault="002B4299" w:rsidP="002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2B4299" w:rsidRPr="000C0157" w:rsidRDefault="002B4299" w:rsidP="00A57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99" w:rsidRPr="005400C7" w:rsidRDefault="002B4299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C0157">
        <w:rPr>
          <w:rFonts w:ascii="Times New Roman" w:hAnsi="Times New Roman" w:cs="Times New Roman"/>
          <w:sz w:val="28"/>
          <w:szCs w:val="28"/>
        </w:rPr>
        <w:t>:</w:t>
      </w:r>
      <w:r w:rsidRPr="000C01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400C7" w:rsidRPr="005400C7">
        <w:rPr>
          <w:rFonts w:ascii="Times New Roman" w:hAnsi="Times New Roman" w:cs="Times New Roman"/>
          <w:bCs/>
          <w:sz w:val="28"/>
          <w:szCs w:val="28"/>
        </w:rPr>
        <w:t>повысить педагогическую культуру родителей.</w:t>
      </w:r>
    </w:p>
    <w:p w:rsidR="002B4299" w:rsidRPr="000C0157" w:rsidRDefault="002B4299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C0157">
        <w:rPr>
          <w:rFonts w:ascii="Times New Roman" w:hAnsi="Times New Roman" w:cs="Times New Roman"/>
          <w:sz w:val="28"/>
          <w:szCs w:val="28"/>
        </w:rPr>
        <w:t>: </w:t>
      </w:r>
    </w:p>
    <w:p w:rsidR="002B4299" w:rsidRPr="000C0157" w:rsidRDefault="00B8283C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299" w:rsidRPr="000C0157">
        <w:rPr>
          <w:rFonts w:ascii="Times New Roman" w:hAnsi="Times New Roman" w:cs="Times New Roman"/>
          <w:sz w:val="28"/>
          <w:szCs w:val="28"/>
        </w:rPr>
        <w:t>Показать родителям важность работы по развитию мелкой моторики рук, заинтересовать проблемой.</w:t>
      </w:r>
    </w:p>
    <w:p w:rsidR="002B4299" w:rsidRPr="000C0157" w:rsidRDefault="00B8283C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299" w:rsidRPr="000C0157">
        <w:rPr>
          <w:rFonts w:ascii="Times New Roman" w:hAnsi="Times New Roman" w:cs="Times New Roman"/>
          <w:sz w:val="28"/>
          <w:szCs w:val="28"/>
        </w:rPr>
        <w:t>Обозначить взаимосвязь мелкой моторики рук и речи дошкольника.</w:t>
      </w:r>
    </w:p>
    <w:p w:rsidR="002B4299" w:rsidRDefault="00B8283C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299" w:rsidRPr="000C0157">
        <w:rPr>
          <w:rFonts w:ascii="Times New Roman" w:hAnsi="Times New Roman" w:cs="Times New Roman"/>
          <w:sz w:val="28"/>
          <w:szCs w:val="28"/>
        </w:rPr>
        <w:t>Научить родителей играм и упражнениям по развитию мелкой моторики рук.</w:t>
      </w:r>
    </w:p>
    <w:p w:rsidR="00B8283C" w:rsidRPr="000C0157" w:rsidRDefault="00B8283C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83C">
        <w:rPr>
          <w:rFonts w:ascii="Times New Roman" w:hAnsi="Times New Roman" w:cs="Times New Roman"/>
          <w:sz w:val="28"/>
          <w:szCs w:val="28"/>
        </w:rPr>
        <w:t>Вовлечь родителей в педагогический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99" w:rsidRPr="000C0157" w:rsidRDefault="002B4299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</w:t>
      </w:r>
      <w:r w:rsidRPr="000C0157">
        <w:rPr>
          <w:rFonts w:ascii="Times New Roman" w:hAnsi="Times New Roman" w:cs="Times New Roman"/>
          <w:sz w:val="28"/>
          <w:szCs w:val="28"/>
        </w:rPr>
        <w:t>:</w:t>
      </w:r>
    </w:p>
    <w:p w:rsidR="002B4299" w:rsidRDefault="002B4299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- Организация выставки рисунков, аппликаций из бумаги и различных круп, поделок из п</w:t>
      </w:r>
      <w:r w:rsidR="0036720F">
        <w:rPr>
          <w:rFonts w:ascii="Times New Roman" w:hAnsi="Times New Roman" w:cs="Times New Roman"/>
          <w:sz w:val="28"/>
          <w:szCs w:val="28"/>
        </w:rPr>
        <w:t>риродного материала, пластилина;</w:t>
      </w:r>
    </w:p>
    <w:p w:rsidR="0036720F" w:rsidRDefault="0036720F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родителей;</w:t>
      </w:r>
    </w:p>
    <w:p w:rsidR="0036720F" w:rsidRPr="000C0157" w:rsidRDefault="0036720F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детей под магнитофонную запись;</w:t>
      </w:r>
    </w:p>
    <w:p w:rsidR="002B4299" w:rsidRPr="000C0157" w:rsidRDefault="0036720F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B4299" w:rsidRPr="000C0157">
        <w:rPr>
          <w:rFonts w:ascii="Times New Roman" w:hAnsi="Times New Roman" w:cs="Times New Roman"/>
          <w:sz w:val="28"/>
          <w:szCs w:val="28"/>
        </w:rPr>
        <w:t>зготовление пригла</w:t>
      </w:r>
      <w:r>
        <w:rPr>
          <w:rFonts w:ascii="Times New Roman" w:hAnsi="Times New Roman" w:cs="Times New Roman"/>
          <w:sz w:val="28"/>
          <w:szCs w:val="28"/>
        </w:rPr>
        <w:t>шений на собрание для родителей;</w:t>
      </w:r>
    </w:p>
    <w:p w:rsidR="002B4299" w:rsidRPr="000C0157" w:rsidRDefault="0036720F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B4299" w:rsidRPr="000C0157">
        <w:rPr>
          <w:rFonts w:ascii="Times New Roman" w:hAnsi="Times New Roman" w:cs="Times New Roman"/>
          <w:sz w:val="28"/>
          <w:szCs w:val="28"/>
        </w:rPr>
        <w:t>рганизация выставки развивающих игр.</w:t>
      </w:r>
    </w:p>
    <w:p w:rsidR="002B4299" w:rsidRPr="000C0157" w:rsidRDefault="002B4299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0C0157">
        <w:rPr>
          <w:rFonts w:ascii="Times New Roman" w:hAnsi="Times New Roman" w:cs="Times New Roman"/>
          <w:sz w:val="28"/>
          <w:szCs w:val="28"/>
        </w:rPr>
        <w:t>:</w:t>
      </w:r>
    </w:p>
    <w:p w:rsidR="002B4299" w:rsidRPr="000C0157" w:rsidRDefault="002B4299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- Плакаты с высказываниями</w:t>
      </w:r>
      <w:r w:rsidR="0036720F">
        <w:rPr>
          <w:rFonts w:ascii="Times New Roman" w:hAnsi="Times New Roman" w:cs="Times New Roman"/>
          <w:sz w:val="28"/>
          <w:szCs w:val="28"/>
        </w:rPr>
        <w:t xml:space="preserve"> известных людей</w:t>
      </w:r>
      <w:r w:rsidRPr="000C0157">
        <w:rPr>
          <w:rFonts w:ascii="Times New Roman" w:hAnsi="Times New Roman" w:cs="Times New Roman"/>
          <w:sz w:val="28"/>
          <w:szCs w:val="28"/>
        </w:rPr>
        <w:t>:</w:t>
      </w:r>
    </w:p>
    <w:p w:rsidR="002B4299" w:rsidRPr="000C0157" w:rsidRDefault="002B4299" w:rsidP="00B82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«Ум ребёнка находится на кончиках его пальцев» (В.А. Сухомлинский)</w:t>
      </w:r>
    </w:p>
    <w:p w:rsidR="002B4299" w:rsidRPr="000C0157" w:rsidRDefault="002B4299" w:rsidP="00B82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«Рука – это своего рода внешний мозг» (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Э.Кант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)</w:t>
      </w:r>
    </w:p>
    <w:p w:rsidR="002B4299" w:rsidRPr="000C0157" w:rsidRDefault="002B4299" w:rsidP="00B82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«Рука – это инструмент всех инструментов» (Аристотель)</w:t>
      </w:r>
    </w:p>
    <w:p w:rsidR="002B4299" w:rsidRPr="000C0157" w:rsidRDefault="002B4299" w:rsidP="00B82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«Руки учат голову, затем поумневшая голова учит руки, а умелые руки снова способствуют развитию мозга» (И. Павлов)</w:t>
      </w:r>
    </w:p>
    <w:p w:rsidR="002B4299" w:rsidRPr="000C0157" w:rsidRDefault="0036720F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</w:t>
      </w:r>
      <w:r w:rsidR="002B4299" w:rsidRPr="000C0157">
        <w:rPr>
          <w:rFonts w:ascii="Times New Roman" w:hAnsi="Times New Roman" w:cs="Times New Roman"/>
          <w:sz w:val="28"/>
          <w:szCs w:val="28"/>
        </w:rPr>
        <w:t>исты бумаги, пластилин, дощечки для лепки, стеки;</w:t>
      </w:r>
    </w:p>
    <w:p w:rsidR="002B4299" w:rsidRPr="000C0157" w:rsidRDefault="0036720F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B4299" w:rsidRPr="000C0157">
        <w:rPr>
          <w:rFonts w:ascii="Times New Roman" w:hAnsi="Times New Roman" w:cs="Times New Roman"/>
          <w:sz w:val="28"/>
          <w:szCs w:val="28"/>
        </w:rPr>
        <w:t>писание игр и упражнений на развитие мелкой моторики рук;</w:t>
      </w:r>
    </w:p>
    <w:p w:rsidR="002B4299" w:rsidRDefault="0036720F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2B4299" w:rsidRPr="000C0157">
        <w:rPr>
          <w:rFonts w:ascii="Times New Roman" w:hAnsi="Times New Roman" w:cs="Times New Roman"/>
          <w:sz w:val="28"/>
          <w:szCs w:val="28"/>
        </w:rPr>
        <w:t>ультимедийная установка для показа слайдов</w:t>
      </w:r>
      <w:r w:rsidRPr="0036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фотографиями играющих детей</w:t>
      </w:r>
      <w:r w:rsidR="002B4299" w:rsidRPr="000C0157">
        <w:rPr>
          <w:rFonts w:ascii="Times New Roman" w:hAnsi="Times New Roman" w:cs="Times New Roman"/>
          <w:sz w:val="28"/>
          <w:szCs w:val="28"/>
        </w:rPr>
        <w:t>;</w:t>
      </w:r>
    </w:p>
    <w:p w:rsidR="0036720F" w:rsidRDefault="0036720F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магнитофон; </w:t>
      </w:r>
    </w:p>
    <w:p w:rsidR="0036720F" w:rsidRPr="000C0157" w:rsidRDefault="005400C7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2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агнитофонная зап</w:t>
      </w:r>
      <w:r w:rsidR="0036720F">
        <w:rPr>
          <w:rFonts w:ascii="Times New Roman" w:hAnsi="Times New Roman" w:cs="Times New Roman"/>
          <w:sz w:val="28"/>
          <w:szCs w:val="28"/>
        </w:rPr>
        <w:t>ись с ответами детей на вопросы; музыкальные произведения.</w:t>
      </w:r>
    </w:p>
    <w:p w:rsidR="002B4299" w:rsidRPr="000C0157" w:rsidRDefault="002B4299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0C0157">
        <w:rPr>
          <w:rFonts w:ascii="Times New Roman" w:hAnsi="Times New Roman" w:cs="Times New Roman"/>
          <w:sz w:val="28"/>
          <w:szCs w:val="28"/>
        </w:rPr>
        <w:t>: воспитатели, родители.</w:t>
      </w:r>
      <w:r w:rsidRPr="000C015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B4299" w:rsidRDefault="002B4299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0C0157">
        <w:rPr>
          <w:rFonts w:ascii="Times New Roman" w:hAnsi="Times New Roman" w:cs="Times New Roman"/>
          <w:sz w:val="28"/>
          <w:szCs w:val="28"/>
        </w:rPr>
        <w:t>: собрание-практикум.</w:t>
      </w:r>
    </w:p>
    <w:p w:rsidR="005400C7" w:rsidRPr="000C0157" w:rsidRDefault="005400C7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3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групповая комната.</w:t>
      </w:r>
    </w:p>
    <w:p w:rsidR="00B8283C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2B4299" w:rsidRPr="000C0157" w:rsidRDefault="00B8283C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2B4299" w:rsidRPr="000C0157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B8283C" w:rsidRDefault="002B4299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Звучит спокойная музыка. Родители знакомятся </w:t>
      </w:r>
      <w:r w:rsidR="006F200A">
        <w:rPr>
          <w:rFonts w:ascii="Times New Roman" w:hAnsi="Times New Roman" w:cs="Times New Roman"/>
          <w:sz w:val="28"/>
          <w:szCs w:val="28"/>
        </w:rPr>
        <w:t>с</w:t>
      </w:r>
      <w:r w:rsidR="0026016F">
        <w:rPr>
          <w:rFonts w:ascii="Times New Roman" w:hAnsi="Times New Roman" w:cs="Times New Roman"/>
          <w:sz w:val="28"/>
          <w:szCs w:val="28"/>
        </w:rPr>
        <w:t xml:space="preserve"> выставкой детских работ и </w:t>
      </w:r>
      <w:r w:rsidR="006F200A">
        <w:rPr>
          <w:rFonts w:ascii="Times New Roman" w:hAnsi="Times New Roman" w:cs="Times New Roman"/>
          <w:sz w:val="28"/>
          <w:szCs w:val="28"/>
        </w:rPr>
        <w:t>высказываниями известных людей</w:t>
      </w:r>
      <w:r w:rsidRPr="000C0157">
        <w:rPr>
          <w:rFonts w:ascii="Times New Roman" w:hAnsi="Times New Roman" w:cs="Times New Roman"/>
          <w:sz w:val="28"/>
          <w:szCs w:val="28"/>
        </w:rPr>
        <w:t xml:space="preserve"> и садятся за столы.</w:t>
      </w:r>
    </w:p>
    <w:p w:rsidR="002B4299" w:rsidRPr="000C0157" w:rsidRDefault="00B8283C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4299" w:rsidRPr="000C0157">
        <w:rPr>
          <w:rFonts w:ascii="Times New Roman" w:hAnsi="Times New Roman" w:cs="Times New Roman"/>
          <w:sz w:val="28"/>
          <w:szCs w:val="28"/>
        </w:rPr>
        <w:t>Добрый вечер, уважаемые родители! Мы рады встрече с вами. Спасибо, что вы нашли время и пришли на родительское собрание!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299" w:rsidRPr="000C0157">
        <w:rPr>
          <w:rFonts w:ascii="Times New Roman" w:hAnsi="Times New Roman" w:cs="Times New Roman"/>
          <w:sz w:val="28"/>
          <w:szCs w:val="28"/>
        </w:rPr>
        <w:t>Наше собрание мне хотелось бы начать с загадки:</w:t>
      </w:r>
    </w:p>
    <w:p w:rsidR="002B4299" w:rsidRPr="000C0157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Есть у меня работники,</w:t>
      </w:r>
    </w:p>
    <w:p w:rsidR="002B4299" w:rsidRPr="000C0157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Во всем помочь охотники.</w:t>
      </w:r>
    </w:p>
    <w:p w:rsidR="002B4299" w:rsidRPr="000C0157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Живут не за стеной —</w:t>
      </w:r>
    </w:p>
    <w:p w:rsidR="002B4299" w:rsidRPr="000C0157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День и ночь со мной:</w:t>
      </w:r>
    </w:p>
    <w:p w:rsidR="002B4299" w:rsidRPr="000C0157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Целый десяток</w:t>
      </w:r>
    </w:p>
    <w:p w:rsidR="006F200A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Верных ребяток!</w:t>
      </w:r>
    </w:p>
    <w:p w:rsidR="002B4299" w:rsidRPr="000C0157" w:rsidRDefault="006F200A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4299" w:rsidRPr="000C0157">
        <w:rPr>
          <w:rFonts w:ascii="Times New Roman" w:hAnsi="Times New Roman" w:cs="Times New Roman"/>
          <w:sz w:val="28"/>
          <w:szCs w:val="28"/>
        </w:rPr>
        <w:t>Пальцы.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4299" w:rsidRDefault="002B4299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lastRenderedPageBreak/>
        <w:t>Действительно, это пальцы.</w:t>
      </w:r>
      <w:r w:rsidR="00B8283C">
        <w:rPr>
          <w:rFonts w:ascii="Times New Roman" w:hAnsi="Times New Roman" w:cs="Times New Roman"/>
          <w:sz w:val="28"/>
          <w:szCs w:val="28"/>
        </w:rPr>
        <w:t xml:space="preserve"> </w:t>
      </w:r>
      <w:r w:rsidRPr="000C0157">
        <w:rPr>
          <w:rFonts w:ascii="Times New Roman" w:hAnsi="Times New Roman" w:cs="Times New Roman"/>
          <w:sz w:val="28"/>
          <w:szCs w:val="28"/>
        </w:rPr>
        <w:t>Тема нашего собрания-практикума посвящена как раз им, а точнее – развитию мелкой моторики рук у ребёнка.</w:t>
      </w:r>
    </w:p>
    <w:p w:rsidR="005B4010" w:rsidRPr="005B4010" w:rsidRDefault="005B4010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</w:t>
      </w:r>
      <w:r w:rsidRPr="005B4010">
        <w:rPr>
          <w:rFonts w:ascii="Times New Roman" w:hAnsi="Times New Roman" w:cs="Times New Roman"/>
          <w:sz w:val="28"/>
          <w:szCs w:val="28"/>
        </w:rPr>
        <w:t xml:space="preserve"> песня «Веселые ладошки». Под музыку в группу влетают воздушные шары, внутри которых записки с вопросами. Воспитатель просит родителей, подержать воздушные шары в руках и послушать магнитофонную запись с ответами детей.</w:t>
      </w:r>
    </w:p>
    <w:p w:rsidR="005B4010" w:rsidRPr="005B4010" w:rsidRDefault="005B4010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>Включается магнитофонная запись с ответами детей на вопросы:</w:t>
      </w:r>
    </w:p>
    <w:p w:rsidR="005B4010" w:rsidRPr="005B4010" w:rsidRDefault="005B4010" w:rsidP="00A57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>1.Зачем нужны наши ручки?</w:t>
      </w:r>
    </w:p>
    <w:p w:rsidR="005B4010" w:rsidRPr="005B4010" w:rsidRDefault="005B4010" w:rsidP="00A57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>2.Что умеют наши пальчики?</w:t>
      </w:r>
    </w:p>
    <w:p w:rsidR="005B4010" w:rsidRPr="005B4010" w:rsidRDefault="005B4010" w:rsidP="00A57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 xml:space="preserve">3.Чем </w:t>
      </w:r>
      <w:r w:rsidR="00F078AA">
        <w:rPr>
          <w:rFonts w:ascii="Times New Roman" w:hAnsi="Times New Roman" w:cs="Times New Roman"/>
          <w:sz w:val="28"/>
          <w:szCs w:val="28"/>
        </w:rPr>
        <w:t>любят играть твои пальчики Соня? Юра</w:t>
      </w:r>
      <w:r w:rsidRPr="005B4010">
        <w:rPr>
          <w:rFonts w:ascii="Times New Roman" w:hAnsi="Times New Roman" w:cs="Times New Roman"/>
          <w:sz w:val="28"/>
          <w:szCs w:val="28"/>
        </w:rPr>
        <w:t>?</w:t>
      </w:r>
      <w:r w:rsidRPr="005B401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078AA">
        <w:rPr>
          <w:rFonts w:ascii="Times New Roman" w:hAnsi="Times New Roman" w:cs="Times New Roman"/>
          <w:iCs/>
          <w:sz w:val="28"/>
          <w:szCs w:val="28"/>
        </w:rPr>
        <w:t>и</w:t>
      </w:r>
      <w:r w:rsidR="00F078AA" w:rsidRPr="00F078AA">
        <w:rPr>
          <w:rFonts w:ascii="Times New Roman" w:hAnsi="Times New Roman" w:cs="Times New Roman"/>
          <w:iCs/>
          <w:sz w:val="28"/>
          <w:szCs w:val="28"/>
        </w:rPr>
        <w:t xml:space="preserve"> т.</w:t>
      </w:r>
      <w:r w:rsidR="00F078AA">
        <w:rPr>
          <w:rFonts w:ascii="Times New Roman" w:hAnsi="Times New Roman" w:cs="Times New Roman"/>
          <w:iCs/>
          <w:sz w:val="28"/>
          <w:szCs w:val="28"/>
        </w:rPr>
        <w:t xml:space="preserve"> д</w:t>
      </w:r>
    </w:p>
    <w:p w:rsidR="005B4010" w:rsidRPr="00F078AA" w:rsidRDefault="005B4010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AA">
        <w:rPr>
          <w:rFonts w:ascii="Times New Roman" w:hAnsi="Times New Roman" w:cs="Times New Roman"/>
          <w:iCs/>
          <w:sz w:val="28"/>
          <w:szCs w:val="28"/>
        </w:rPr>
        <w:t>Дискуссия</w:t>
      </w:r>
    </w:p>
    <w:p w:rsidR="005B4010" w:rsidRPr="005B4010" w:rsidRDefault="00B8283C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="005B4010" w:rsidRPr="005B4010">
        <w:rPr>
          <w:rFonts w:ascii="Times New Roman" w:hAnsi="Times New Roman" w:cs="Times New Roman"/>
          <w:sz w:val="28"/>
          <w:szCs w:val="28"/>
        </w:rPr>
        <w:t xml:space="preserve"> теперь давайте вспомним детство, лопнем, шарики и ответим на вопросы.</w:t>
      </w:r>
    </w:p>
    <w:p w:rsidR="005B4010" w:rsidRPr="00B8283C" w:rsidRDefault="005B4010" w:rsidP="00B828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83C">
        <w:rPr>
          <w:rFonts w:ascii="Times New Roman" w:hAnsi="Times New Roman" w:cs="Times New Roman"/>
          <w:b/>
          <w:sz w:val="28"/>
          <w:szCs w:val="28"/>
        </w:rPr>
        <w:t>Вопросы для родителей:</w:t>
      </w:r>
    </w:p>
    <w:p w:rsidR="005B4010" w:rsidRPr="005B4010" w:rsidRDefault="005B4010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>1.Что, по вашему мнению, способствует развитию речи ребенка?</w:t>
      </w:r>
    </w:p>
    <w:p w:rsidR="005B4010" w:rsidRPr="005B4010" w:rsidRDefault="005B4010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>2.Что такое мелкая моторика?</w:t>
      </w:r>
    </w:p>
    <w:p w:rsidR="005B4010" w:rsidRPr="005B4010" w:rsidRDefault="005B4010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>3.Какие факторы, по вашему мнению, влияют на развитие речи?</w:t>
      </w:r>
    </w:p>
    <w:p w:rsidR="002B4299" w:rsidRPr="000C0157" w:rsidRDefault="005B4010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>4.Какие упражнения помогают нам формировать мелкую моторику?</w:t>
      </w:r>
    </w:p>
    <w:p w:rsidR="00F078AA" w:rsidRDefault="00F078AA" w:rsidP="00B8283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Сообщение воспитателя:</w:t>
      </w:r>
    </w:p>
    <w:p w:rsidR="002B4299" w:rsidRPr="000C0157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Учёные доказали, что развитие руки находится в тесной связи с развитием речи и мышлением малыша. Обычно ребёнок с развитой мелкой моторикой умеет логически рассуждать, у него достаточно развиты память, внимание, связная речь.</w:t>
      </w:r>
    </w:p>
    <w:p w:rsidR="002B4299" w:rsidRPr="000C0157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Умение выполнять мелкие движения с предметами развивается в старшем дошкольном возрасте, именно к 6 годам в основном заканчивается </w:t>
      </w:r>
      <w:r w:rsidRPr="000C0157">
        <w:rPr>
          <w:rFonts w:ascii="Times New Roman" w:hAnsi="Times New Roman" w:cs="Times New Roman"/>
          <w:sz w:val="28"/>
          <w:szCs w:val="28"/>
        </w:rPr>
        <w:lastRenderedPageBreak/>
        <w:t>созревание соответствующих зон головного мозга, развитие мелких мышц кисти.</w:t>
      </w:r>
    </w:p>
    <w:p w:rsidR="005B4010" w:rsidRPr="005B4010" w:rsidRDefault="005B4010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 xml:space="preserve">Исследователями разных стран установлено, а практикой подтверждено, что уровень развития речи детей находится в прямой зависимости от степени </w:t>
      </w:r>
      <w:proofErr w:type="spellStart"/>
      <w:r w:rsidRPr="005B401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B4010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 И, наоборот, у детей с нарушениями речи </w:t>
      </w:r>
      <w:r w:rsidR="00E82CB1" w:rsidRPr="005B4010">
        <w:rPr>
          <w:rFonts w:ascii="Times New Roman" w:hAnsi="Times New Roman" w:cs="Times New Roman"/>
          <w:sz w:val="28"/>
          <w:szCs w:val="28"/>
        </w:rPr>
        <w:t>отмечается выраженная</w:t>
      </w:r>
      <w:r w:rsidRPr="005B4010">
        <w:rPr>
          <w:rFonts w:ascii="Times New Roman" w:hAnsi="Times New Roman" w:cs="Times New Roman"/>
          <w:sz w:val="28"/>
          <w:szCs w:val="28"/>
        </w:rPr>
        <w:t xml:space="preserve"> в разной степени общая моторная недостаточность, а также отклонения в развитии движений пальцев рук.</w:t>
      </w:r>
    </w:p>
    <w:p w:rsidR="005B4010" w:rsidRPr="005B4010" w:rsidRDefault="005B4010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>  Известный исследователь детской речи М.И. Кольцова пишет: «Сначала развиваются движения пальцев рук, затем артикуляция слогов, все последующие совершенствование речевых реакций состоит в прямой зависимости от степени тренировки движений пальцев. Есть все основания рассматривать кисть</w:t>
      </w:r>
      <w:r w:rsidR="00F078AA">
        <w:rPr>
          <w:rFonts w:ascii="Times New Roman" w:hAnsi="Times New Roman" w:cs="Times New Roman"/>
          <w:sz w:val="28"/>
          <w:szCs w:val="28"/>
        </w:rPr>
        <w:t xml:space="preserve"> руки как орган речи, такой же,</w:t>
      </w:r>
      <w:r w:rsidRPr="005B4010">
        <w:rPr>
          <w:rFonts w:ascii="Times New Roman" w:hAnsi="Times New Roman" w:cs="Times New Roman"/>
          <w:sz w:val="28"/>
          <w:szCs w:val="28"/>
        </w:rPr>
        <w:t xml:space="preserve"> как артикуляционный аппарат».</w:t>
      </w:r>
    </w:p>
    <w:p w:rsidR="005B4010" w:rsidRPr="005B4010" w:rsidRDefault="005B4010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>    Поэтому для детей с нарушениями речи тренировка движений пальцев и кисти рук является важнейшим фактором, стимулирующим речевое развитие ребенка.</w:t>
      </w:r>
    </w:p>
    <w:p w:rsidR="005B4010" w:rsidRDefault="005B4010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 xml:space="preserve">     Для развития тонкой ручной координации важно, чтобы ребенок систематически занимался разнообразными видами ручной деятельности. Это рисование, аппликация, лепка, выкладывание узоров из мозаики, конструирование из мелких </w:t>
      </w:r>
      <w:r>
        <w:rPr>
          <w:rFonts w:ascii="Times New Roman" w:hAnsi="Times New Roman" w:cs="Times New Roman"/>
          <w:sz w:val="28"/>
          <w:szCs w:val="28"/>
        </w:rPr>
        <w:t>деталей, пальчиковая гимнастика, (</w:t>
      </w:r>
      <w:r w:rsidRPr="005B4010">
        <w:rPr>
          <w:rFonts w:ascii="Times New Roman" w:hAnsi="Times New Roman" w:cs="Times New Roman"/>
          <w:sz w:val="28"/>
          <w:szCs w:val="28"/>
        </w:rPr>
        <w:t>не забывать о развитии элементарных навыков самообслуживания: застёгивание и расстёгивание пугови</w:t>
      </w:r>
      <w:r>
        <w:rPr>
          <w:rFonts w:ascii="Times New Roman" w:hAnsi="Times New Roman" w:cs="Times New Roman"/>
          <w:sz w:val="28"/>
          <w:szCs w:val="28"/>
        </w:rPr>
        <w:t xml:space="preserve">ц, завязывание шнурков и т. д.) </w:t>
      </w:r>
      <w:r w:rsidRPr="005B4010">
        <w:rPr>
          <w:rFonts w:ascii="Times New Roman" w:hAnsi="Times New Roman" w:cs="Times New Roman"/>
          <w:sz w:val="28"/>
          <w:szCs w:val="28"/>
        </w:rPr>
        <w:t>и др.</w:t>
      </w:r>
    </w:p>
    <w:p w:rsidR="00B8283C" w:rsidRDefault="00B8283C" w:rsidP="00B828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5B4010" w:rsidRPr="00C8508C">
        <w:rPr>
          <w:rFonts w:ascii="Times New Roman" w:hAnsi="Times New Roman" w:cs="Times New Roman"/>
          <w:b/>
          <w:iCs/>
          <w:sz w:val="28"/>
          <w:szCs w:val="28"/>
        </w:rPr>
        <w:t>Практическая часть </w:t>
      </w:r>
    </w:p>
    <w:p w:rsidR="00C8508C" w:rsidRPr="00B8283C" w:rsidRDefault="00B8283C" w:rsidP="00B828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83C">
        <w:rPr>
          <w:rFonts w:ascii="Times New Roman" w:hAnsi="Times New Roman" w:cs="Times New Roman"/>
          <w:sz w:val="28"/>
          <w:szCs w:val="28"/>
        </w:rPr>
        <w:t>А</w:t>
      </w:r>
      <w:r w:rsidR="00F078AA" w:rsidRPr="00B8283C">
        <w:rPr>
          <w:rFonts w:ascii="Times New Roman" w:hAnsi="Times New Roman" w:cs="Times New Roman"/>
          <w:sz w:val="28"/>
          <w:szCs w:val="28"/>
        </w:rPr>
        <w:t xml:space="preserve"> </w:t>
      </w:r>
      <w:r w:rsidR="005B4010" w:rsidRPr="005B4010">
        <w:rPr>
          <w:rFonts w:ascii="Times New Roman" w:hAnsi="Times New Roman" w:cs="Times New Roman"/>
          <w:sz w:val="28"/>
          <w:szCs w:val="28"/>
        </w:rPr>
        <w:t>сейчас давайте немного поиграем. Вы будете детьми, а я – воспитателем</w:t>
      </w:r>
      <w:r w:rsidR="00C8508C">
        <w:rPr>
          <w:rFonts w:ascii="Times New Roman" w:hAnsi="Times New Roman" w:cs="Times New Roman"/>
          <w:sz w:val="28"/>
          <w:szCs w:val="28"/>
        </w:rPr>
        <w:t>. Перед самым главным заданием для вас мы поиграем с пальчиками.</w:t>
      </w:r>
    </w:p>
    <w:p w:rsidR="00A57372" w:rsidRDefault="005B4010" w:rsidP="00A573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lastRenderedPageBreak/>
        <w:t>Задания для родителей:</w:t>
      </w:r>
    </w:p>
    <w:p w:rsidR="005B4010" w:rsidRPr="005B4010" w:rsidRDefault="005B4010" w:rsidP="00A57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>1.Пальчиковые игры «</w:t>
      </w:r>
      <w:r w:rsidR="00F078AA">
        <w:rPr>
          <w:rFonts w:ascii="Times New Roman" w:hAnsi="Times New Roman" w:cs="Times New Roman"/>
          <w:sz w:val="28"/>
          <w:szCs w:val="28"/>
        </w:rPr>
        <w:t>Вышли пальчики гулять», «Сидит белка на тележке</w:t>
      </w:r>
      <w:r w:rsidRPr="005B4010">
        <w:rPr>
          <w:rFonts w:ascii="Times New Roman" w:hAnsi="Times New Roman" w:cs="Times New Roman"/>
          <w:sz w:val="28"/>
          <w:szCs w:val="28"/>
        </w:rPr>
        <w:t>».</w:t>
      </w:r>
    </w:p>
    <w:p w:rsidR="005B4010" w:rsidRPr="005B4010" w:rsidRDefault="005B4010" w:rsidP="00A57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10">
        <w:rPr>
          <w:rFonts w:ascii="Times New Roman" w:hAnsi="Times New Roman" w:cs="Times New Roman"/>
          <w:sz w:val="28"/>
          <w:szCs w:val="28"/>
        </w:rPr>
        <w:t>2.Игра «Кто быстрее заплетет из шнурков косичку».</w:t>
      </w:r>
    </w:p>
    <w:p w:rsidR="005B4010" w:rsidRPr="005B4010" w:rsidRDefault="00C8508C" w:rsidP="00A57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010" w:rsidRPr="005B4010">
        <w:rPr>
          <w:rFonts w:ascii="Times New Roman" w:hAnsi="Times New Roman" w:cs="Times New Roman"/>
          <w:sz w:val="28"/>
          <w:szCs w:val="28"/>
        </w:rPr>
        <w:t>.«Волшебно</w:t>
      </w:r>
      <w:r>
        <w:rPr>
          <w:rFonts w:ascii="Times New Roman" w:hAnsi="Times New Roman" w:cs="Times New Roman"/>
          <w:sz w:val="28"/>
          <w:szCs w:val="28"/>
        </w:rPr>
        <w:t>е превращение» (воздушный шарик</w:t>
      </w:r>
      <w:r w:rsidR="005B4010" w:rsidRPr="005B4010">
        <w:rPr>
          <w:rFonts w:ascii="Times New Roman" w:hAnsi="Times New Roman" w:cs="Times New Roman"/>
          <w:sz w:val="28"/>
          <w:szCs w:val="28"/>
        </w:rPr>
        <w:t xml:space="preserve"> необходимо превратить во что-нибудь с помощью подручных материалов: скотча, бумаги, </w:t>
      </w:r>
      <w:r w:rsidR="005B4010" w:rsidRPr="00B8283C">
        <w:rPr>
          <w:rFonts w:ascii="Times New Roman" w:hAnsi="Times New Roman" w:cs="Times New Roman"/>
          <w:sz w:val="28"/>
          <w:szCs w:val="28"/>
        </w:rPr>
        <w:t>клея, шнурков и т.д.)</w:t>
      </w:r>
      <w:r w:rsidR="005B4010" w:rsidRPr="005B40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B4299" w:rsidRPr="000C0157" w:rsidRDefault="002B4299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На столах лежат дощечки для лепки, стеки, пластилин разного цвета – красный, зелёный, жёлтый, оранжевый.</w:t>
      </w:r>
    </w:p>
    <w:p w:rsidR="002B4299" w:rsidRPr="000C0157" w:rsidRDefault="00B8283C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78AA">
        <w:rPr>
          <w:rFonts w:ascii="Times New Roman" w:hAnsi="Times New Roman" w:cs="Times New Roman"/>
          <w:sz w:val="28"/>
          <w:szCs w:val="28"/>
        </w:rPr>
        <w:t xml:space="preserve"> пальчиками мы поиграли, и</w:t>
      </w:r>
      <w:r w:rsidR="00C8508C">
        <w:rPr>
          <w:rFonts w:ascii="Times New Roman" w:hAnsi="Times New Roman" w:cs="Times New Roman"/>
          <w:sz w:val="28"/>
          <w:szCs w:val="28"/>
        </w:rPr>
        <w:t xml:space="preserve"> теперь я</w:t>
      </w:r>
      <w:r w:rsidR="002B4299" w:rsidRPr="000C0157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F078AA">
        <w:rPr>
          <w:rFonts w:ascii="Times New Roman" w:hAnsi="Times New Roman" w:cs="Times New Roman"/>
          <w:sz w:val="28"/>
          <w:szCs w:val="28"/>
        </w:rPr>
        <w:t xml:space="preserve"> вам</w:t>
      </w:r>
      <w:r w:rsidR="002B4299" w:rsidRPr="000C0157">
        <w:rPr>
          <w:rFonts w:ascii="Times New Roman" w:hAnsi="Times New Roman" w:cs="Times New Roman"/>
          <w:sz w:val="28"/>
          <w:szCs w:val="28"/>
        </w:rPr>
        <w:t xml:space="preserve"> попробовать слепить композицию «Букет роз».</w:t>
      </w:r>
    </w:p>
    <w:p w:rsidR="002B4299" w:rsidRPr="000C0157" w:rsidRDefault="00B8283C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4299" w:rsidRPr="000C0157">
        <w:rPr>
          <w:rFonts w:ascii="Times New Roman" w:hAnsi="Times New Roman" w:cs="Times New Roman"/>
          <w:sz w:val="28"/>
          <w:szCs w:val="28"/>
        </w:rPr>
        <w:t>Я делаю основание для букета, родители раскатывают небольшие шарики из зелёного пластилина, используя, стеки разрезают листочки. Листочки располагаем на основание. Затем показываю, как делать розы, используя зубочистки: раскатыв</w:t>
      </w:r>
      <w:r w:rsidR="00C8508C">
        <w:rPr>
          <w:rFonts w:ascii="Times New Roman" w:hAnsi="Times New Roman" w:cs="Times New Roman"/>
          <w:sz w:val="28"/>
          <w:szCs w:val="28"/>
        </w:rPr>
        <w:t>аем жёлтый пластилин на полоски</w:t>
      </w:r>
      <w:r w:rsidR="002B4299" w:rsidRPr="000C0157">
        <w:rPr>
          <w:rFonts w:ascii="Times New Roman" w:hAnsi="Times New Roman" w:cs="Times New Roman"/>
          <w:sz w:val="28"/>
          <w:szCs w:val="28"/>
        </w:rPr>
        <w:t xml:space="preserve"> длиной 6-7 см, скручиваем в рулет – получился бутончик. К бутончику лепим лепестки. Также делаем цветок из </w:t>
      </w:r>
      <w:r w:rsidR="00C8508C">
        <w:rPr>
          <w:rFonts w:ascii="Times New Roman" w:hAnsi="Times New Roman" w:cs="Times New Roman"/>
          <w:sz w:val="28"/>
          <w:szCs w:val="28"/>
        </w:rPr>
        <w:t>красного пластилина. Полученные бутончики </w:t>
      </w:r>
      <w:r w:rsidR="002B4299" w:rsidRPr="000C0157">
        <w:rPr>
          <w:rFonts w:ascii="Times New Roman" w:hAnsi="Times New Roman" w:cs="Times New Roman"/>
          <w:sz w:val="28"/>
          <w:szCs w:val="28"/>
        </w:rPr>
        <w:t>прикрепляем на основание. Букет из красных, оранжевых и жёлтых роз готов.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4299" w:rsidRPr="000C0157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Вообще, без специальной подготовки, трудно организовать игры с ребёнком на развитие мелкой моторики рук, поэтому я коротко расскажу и о других формах такого развития, их можно применять и дома:</w:t>
      </w:r>
      <w:r w:rsidR="00F078AA">
        <w:rPr>
          <w:rFonts w:ascii="Times New Roman" w:hAnsi="Times New Roman" w:cs="Times New Roman"/>
          <w:sz w:val="28"/>
          <w:szCs w:val="28"/>
        </w:rPr>
        <w:t xml:space="preserve"> </w:t>
      </w:r>
      <w:r w:rsidRPr="000C0157">
        <w:rPr>
          <w:rFonts w:ascii="Times New Roman" w:hAnsi="Times New Roman" w:cs="Times New Roman"/>
          <w:sz w:val="28"/>
          <w:szCs w:val="28"/>
        </w:rPr>
        <w:t>р</w:t>
      </w:r>
      <w:r w:rsidR="00F078AA">
        <w:rPr>
          <w:rFonts w:ascii="Times New Roman" w:hAnsi="Times New Roman" w:cs="Times New Roman"/>
          <w:sz w:val="28"/>
          <w:szCs w:val="28"/>
        </w:rPr>
        <w:t xml:space="preserve">абота с раскрасками – штриховка, </w:t>
      </w:r>
      <w:r w:rsidRPr="000C0157">
        <w:rPr>
          <w:rFonts w:ascii="Times New Roman" w:hAnsi="Times New Roman" w:cs="Times New Roman"/>
          <w:sz w:val="28"/>
          <w:szCs w:val="28"/>
        </w:rPr>
        <w:t>па</w:t>
      </w:r>
      <w:r w:rsidR="00F078AA">
        <w:rPr>
          <w:rFonts w:ascii="Times New Roman" w:hAnsi="Times New Roman" w:cs="Times New Roman"/>
          <w:sz w:val="28"/>
          <w:szCs w:val="28"/>
        </w:rPr>
        <w:t>льчиковая гимнастика – шнуровка, игры с конструктором, мозаикой,</w:t>
      </w:r>
      <w:r w:rsidRPr="000C0157">
        <w:rPr>
          <w:rFonts w:ascii="Times New Roman" w:hAnsi="Times New Roman" w:cs="Times New Roman"/>
          <w:sz w:val="28"/>
          <w:szCs w:val="28"/>
        </w:rPr>
        <w:t> </w:t>
      </w:r>
      <w:r w:rsidR="00F078AA">
        <w:rPr>
          <w:rFonts w:ascii="Times New Roman" w:hAnsi="Times New Roman" w:cs="Times New Roman"/>
          <w:sz w:val="28"/>
          <w:szCs w:val="28"/>
        </w:rPr>
        <w:t xml:space="preserve">лепка из глины и пластилина, нанизывание бус, бисера, </w:t>
      </w:r>
      <w:r w:rsidRPr="000C0157">
        <w:rPr>
          <w:rFonts w:ascii="Times New Roman" w:hAnsi="Times New Roman" w:cs="Times New Roman"/>
          <w:sz w:val="28"/>
          <w:szCs w:val="28"/>
        </w:rPr>
        <w:t>сматывание цветных</w:t>
      </w:r>
      <w:r w:rsidR="00F078AA">
        <w:rPr>
          <w:rFonts w:ascii="Times New Roman" w:hAnsi="Times New Roman" w:cs="Times New Roman"/>
          <w:sz w:val="28"/>
          <w:szCs w:val="28"/>
        </w:rPr>
        <w:t xml:space="preserve"> ниток в клубочки, </w:t>
      </w:r>
      <w:r w:rsidRPr="000C0157">
        <w:rPr>
          <w:rFonts w:ascii="Times New Roman" w:hAnsi="Times New Roman" w:cs="Times New Roman"/>
          <w:sz w:val="28"/>
          <w:szCs w:val="28"/>
        </w:rPr>
        <w:t>работа с ножницами.</w:t>
      </w:r>
    </w:p>
    <w:p w:rsidR="002B4299" w:rsidRPr="000C0157" w:rsidRDefault="002B4299" w:rsidP="003F476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Сегодня на прилавках магазинов достаточно игр на развитие мелкой моторики рук (шнуровки, сенсорное панно, наборы тканевых образцов </w:t>
      </w:r>
      <w:r w:rsidR="003F4764">
        <w:rPr>
          <w:rFonts w:ascii="Times New Roman" w:hAnsi="Times New Roman" w:cs="Times New Roman"/>
          <w:sz w:val="28"/>
          <w:szCs w:val="28"/>
        </w:rPr>
        <w:t xml:space="preserve">различной </w:t>
      </w:r>
      <w:r w:rsidRPr="000C0157">
        <w:rPr>
          <w:rFonts w:ascii="Times New Roman" w:hAnsi="Times New Roman" w:cs="Times New Roman"/>
          <w:sz w:val="28"/>
          <w:szCs w:val="28"/>
        </w:rPr>
        <w:t>фактуры).</w:t>
      </w:r>
      <w:r w:rsidRPr="000C0157">
        <w:rPr>
          <w:rFonts w:ascii="Times New Roman" w:hAnsi="Times New Roman" w:cs="Times New Roman"/>
          <w:sz w:val="28"/>
          <w:szCs w:val="28"/>
        </w:rPr>
        <w:br/>
      </w:r>
      <w:r w:rsidRPr="000C0157">
        <w:rPr>
          <w:rFonts w:ascii="Times New Roman" w:hAnsi="Times New Roman" w:cs="Times New Roman"/>
          <w:sz w:val="28"/>
          <w:szCs w:val="28"/>
        </w:rPr>
        <w:lastRenderedPageBreak/>
        <w:t>Некоторые игры представлены на нашей выставке</w:t>
      </w:r>
      <w:r w:rsidR="00F078AA">
        <w:rPr>
          <w:rFonts w:ascii="Times New Roman" w:hAnsi="Times New Roman" w:cs="Times New Roman"/>
          <w:sz w:val="28"/>
          <w:szCs w:val="28"/>
        </w:rPr>
        <w:t xml:space="preserve"> «Игровой калейдоскоп»</w:t>
      </w:r>
      <w:r w:rsidRPr="000C0157">
        <w:rPr>
          <w:rFonts w:ascii="Times New Roman" w:hAnsi="Times New Roman" w:cs="Times New Roman"/>
          <w:sz w:val="28"/>
          <w:szCs w:val="28"/>
        </w:rPr>
        <w:t>, вы можете познакомиться после собрания.</w:t>
      </w:r>
    </w:p>
    <w:p w:rsidR="002B4299" w:rsidRPr="000C0157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Наша задача состоит в том, что</w:t>
      </w:r>
      <w:r w:rsidR="00B8283C">
        <w:rPr>
          <w:rFonts w:ascii="Times New Roman" w:hAnsi="Times New Roman" w:cs="Times New Roman"/>
          <w:sz w:val="28"/>
          <w:szCs w:val="28"/>
        </w:rPr>
        <w:t>бы в содружестве с вами,</w:t>
      </w:r>
      <w:r w:rsidRPr="000C0157">
        <w:rPr>
          <w:rFonts w:ascii="Times New Roman" w:hAnsi="Times New Roman" w:cs="Times New Roman"/>
          <w:sz w:val="28"/>
          <w:szCs w:val="28"/>
        </w:rPr>
        <w:t xml:space="preserve"> родители, разви</w:t>
      </w:r>
      <w:r w:rsidR="00B8283C">
        <w:rPr>
          <w:rFonts w:ascii="Times New Roman" w:hAnsi="Times New Roman" w:cs="Times New Roman"/>
          <w:sz w:val="28"/>
          <w:szCs w:val="28"/>
        </w:rPr>
        <w:t>ва</w:t>
      </w:r>
      <w:r w:rsidRPr="000C0157">
        <w:rPr>
          <w:rFonts w:ascii="Times New Roman" w:hAnsi="Times New Roman" w:cs="Times New Roman"/>
          <w:sz w:val="28"/>
          <w:szCs w:val="28"/>
        </w:rPr>
        <w:t>ть мелкую мускулатуру рук и подготовить детей к письму, созда</w:t>
      </w:r>
      <w:r w:rsidR="00B8283C">
        <w:rPr>
          <w:rFonts w:ascii="Times New Roman" w:hAnsi="Times New Roman" w:cs="Times New Roman"/>
          <w:sz w:val="28"/>
          <w:szCs w:val="28"/>
        </w:rPr>
        <w:t>ва</w:t>
      </w:r>
      <w:r w:rsidRPr="000C0157">
        <w:rPr>
          <w:rFonts w:ascii="Times New Roman" w:hAnsi="Times New Roman" w:cs="Times New Roman"/>
          <w:sz w:val="28"/>
          <w:szCs w:val="28"/>
        </w:rPr>
        <w:t>ть условия для накопления ребёнком двигательного и практического опыта</w:t>
      </w:r>
      <w:r w:rsidR="00B8283C">
        <w:rPr>
          <w:rFonts w:ascii="Times New Roman" w:hAnsi="Times New Roman" w:cs="Times New Roman"/>
          <w:sz w:val="28"/>
          <w:szCs w:val="28"/>
        </w:rPr>
        <w:t>.</w:t>
      </w:r>
    </w:p>
    <w:p w:rsidR="002B4299" w:rsidRPr="000C0157" w:rsidRDefault="00B8283C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B4299" w:rsidRPr="000C0157">
        <w:rPr>
          <w:rFonts w:ascii="Times New Roman" w:hAnsi="Times New Roman" w:cs="Times New Roman"/>
          <w:b/>
          <w:bCs/>
          <w:sz w:val="28"/>
          <w:szCs w:val="28"/>
        </w:rPr>
        <w:t> Заключительная часть</w:t>
      </w:r>
    </w:p>
    <w:p w:rsidR="002B4299" w:rsidRPr="000C0157" w:rsidRDefault="00A57372" w:rsidP="00B82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</w:t>
      </w:r>
      <w:r w:rsidR="002B4299" w:rsidRPr="000C0157">
        <w:rPr>
          <w:rFonts w:ascii="Times New Roman" w:hAnsi="Times New Roman" w:cs="Times New Roman"/>
          <w:sz w:val="28"/>
          <w:szCs w:val="28"/>
        </w:rPr>
        <w:t xml:space="preserve"> внимание родителей на выставку приготовленных игр для развития мелкой моторики рук </w:t>
      </w:r>
      <w:r w:rsidR="00E82CB1">
        <w:rPr>
          <w:rFonts w:ascii="Times New Roman" w:hAnsi="Times New Roman" w:cs="Times New Roman"/>
          <w:b/>
          <w:bCs/>
          <w:sz w:val="28"/>
          <w:szCs w:val="28"/>
        </w:rPr>
        <w:t>«Игровой калейдоскоп»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4299" w:rsidRPr="000C0157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Поощряйте в семье занятия ребёнка лепкой, рисованием, конструированием, играм с мозаикой, играйте с ним в различные игры: словесные, речевые, па</w:t>
      </w:r>
      <w:r w:rsidR="00E82CB1">
        <w:rPr>
          <w:rFonts w:ascii="Times New Roman" w:hAnsi="Times New Roman" w:cs="Times New Roman"/>
          <w:sz w:val="28"/>
          <w:szCs w:val="28"/>
        </w:rPr>
        <w:t>льчиковые.</w:t>
      </w:r>
    </w:p>
    <w:p w:rsidR="002B4299" w:rsidRPr="000C0157" w:rsidRDefault="002B4299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А сейчас есть возможность сказать свое слово о развитии речи дошкольников всем желающим в слове-эстафете, которое начинается с фразы: «Чтобы у моего ребенка была хорошо развита речь, я должен (должна)…»</w:t>
      </w:r>
    </w:p>
    <w:p w:rsidR="002B4299" w:rsidRPr="000C0157" w:rsidRDefault="00A57372" w:rsidP="00051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</w:t>
      </w:r>
      <w:bookmarkStart w:id="0" w:name="_GoBack"/>
      <w:bookmarkEnd w:id="0"/>
      <w:r w:rsidR="002B4299" w:rsidRPr="000C0157">
        <w:rPr>
          <w:rFonts w:ascii="Times New Roman" w:hAnsi="Times New Roman" w:cs="Times New Roman"/>
          <w:sz w:val="28"/>
          <w:szCs w:val="28"/>
        </w:rPr>
        <w:t xml:space="preserve"> каждому участнику </w:t>
      </w:r>
      <w:r w:rsidR="002B4299" w:rsidRPr="000C0157">
        <w:rPr>
          <w:rFonts w:ascii="Times New Roman" w:hAnsi="Times New Roman" w:cs="Times New Roman"/>
          <w:b/>
          <w:bCs/>
          <w:sz w:val="28"/>
          <w:szCs w:val="28"/>
        </w:rPr>
        <w:t>памятки «Развитие мелкой моторики рук» и «Наши руки не знают скуки»</w:t>
      </w:r>
      <w:r w:rsidR="002B4299" w:rsidRPr="000C0157">
        <w:rPr>
          <w:rFonts w:ascii="Times New Roman" w:hAnsi="Times New Roman" w:cs="Times New Roman"/>
          <w:sz w:val="28"/>
          <w:szCs w:val="28"/>
        </w:rPr>
        <w:t>. </w:t>
      </w:r>
    </w:p>
    <w:p w:rsidR="002B4299" w:rsidRPr="000C0157" w:rsidRDefault="00B8283C" w:rsidP="00051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B4299" w:rsidRPr="000C0157">
        <w:rPr>
          <w:rFonts w:ascii="Times New Roman" w:hAnsi="Times New Roman" w:cs="Times New Roman"/>
          <w:b/>
          <w:bCs/>
          <w:sz w:val="28"/>
          <w:szCs w:val="28"/>
        </w:rPr>
        <w:t> Рефлексия</w:t>
      </w:r>
    </w:p>
    <w:p w:rsidR="002B4299" w:rsidRPr="000C0157" w:rsidRDefault="00E82CB1" w:rsidP="00B82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дерево. Его нужно украсить фруктами</w:t>
      </w:r>
      <w:r w:rsidR="002B4299" w:rsidRPr="000C0157">
        <w:rPr>
          <w:rFonts w:ascii="Times New Roman" w:hAnsi="Times New Roman" w:cs="Times New Roman"/>
          <w:sz w:val="28"/>
          <w:szCs w:val="28"/>
        </w:rPr>
        <w:t>. Если вам понравилось наше мероприятие, вы получили новые знания, были активны</w:t>
      </w:r>
      <w:r>
        <w:rPr>
          <w:rFonts w:ascii="Times New Roman" w:hAnsi="Times New Roman" w:cs="Times New Roman"/>
          <w:sz w:val="28"/>
          <w:szCs w:val="28"/>
        </w:rPr>
        <w:t>ми участниками, украсьте дерево</w:t>
      </w:r>
      <w:r w:rsidR="002B4299" w:rsidRPr="000C0157">
        <w:rPr>
          <w:rFonts w:ascii="Times New Roman" w:hAnsi="Times New Roman" w:cs="Times New Roman"/>
          <w:sz w:val="28"/>
          <w:szCs w:val="28"/>
        </w:rPr>
        <w:t xml:space="preserve"> яблочком. Если вам не понравилась наша встреча, вы считаете, что</w:t>
      </w:r>
      <w:r>
        <w:rPr>
          <w:rFonts w:ascii="Times New Roman" w:hAnsi="Times New Roman" w:cs="Times New Roman"/>
          <w:sz w:val="28"/>
          <w:szCs w:val="28"/>
        </w:rPr>
        <w:t xml:space="preserve"> потеряли время, украсьте дерево лимоном</w:t>
      </w:r>
      <w:r w:rsidR="002B4299" w:rsidRPr="000C0157">
        <w:rPr>
          <w:rFonts w:ascii="Times New Roman" w:hAnsi="Times New Roman" w:cs="Times New Roman"/>
          <w:sz w:val="28"/>
          <w:szCs w:val="28"/>
        </w:rPr>
        <w:t>.</w:t>
      </w:r>
    </w:p>
    <w:p w:rsidR="002B4299" w:rsidRPr="000C0157" w:rsidRDefault="002B4299" w:rsidP="00051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Звучит музыка, родители проводят оценку данного мероприятия.</w:t>
      </w:r>
    </w:p>
    <w:p w:rsidR="002B4299" w:rsidRPr="000C0157" w:rsidRDefault="00051C1F" w:rsidP="00051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4299" w:rsidRPr="000C0157">
        <w:rPr>
          <w:rFonts w:ascii="Times New Roman" w:hAnsi="Times New Roman" w:cs="Times New Roman"/>
          <w:sz w:val="28"/>
          <w:szCs w:val="28"/>
        </w:rPr>
        <w:t>В заключение хочется пожелать вам крепкого здоровья, счастья, благополучия в семье, успехов и терпения. Пусть дети радуют вас!</w:t>
      </w:r>
    </w:p>
    <w:p w:rsidR="002B4299" w:rsidRPr="000C0157" w:rsidRDefault="002B4299" w:rsidP="00B8283C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 </w:t>
      </w:r>
    </w:p>
    <w:p w:rsidR="002B4299" w:rsidRPr="000C0157" w:rsidRDefault="002B4299" w:rsidP="00B8283C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 </w:t>
      </w:r>
    </w:p>
    <w:p w:rsidR="00164479" w:rsidRPr="000C0157" w:rsidRDefault="00164479">
      <w:pPr>
        <w:rPr>
          <w:rFonts w:ascii="Times New Roman" w:hAnsi="Times New Roman" w:cs="Times New Roman"/>
          <w:sz w:val="28"/>
          <w:szCs w:val="28"/>
        </w:rPr>
      </w:pPr>
    </w:p>
    <w:sectPr w:rsidR="00164479" w:rsidRPr="000C0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06" w:rsidRDefault="007B7E06" w:rsidP="009B17F5">
      <w:pPr>
        <w:spacing w:after="0" w:line="240" w:lineRule="auto"/>
      </w:pPr>
      <w:r>
        <w:separator/>
      </w:r>
    </w:p>
  </w:endnote>
  <w:endnote w:type="continuationSeparator" w:id="0">
    <w:p w:rsidR="007B7E06" w:rsidRDefault="007B7E06" w:rsidP="009B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F5" w:rsidRDefault="009B17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F5" w:rsidRDefault="009B17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F5" w:rsidRDefault="009B17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06" w:rsidRDefault="007B7E06" w:rsidP="009B17F5">
      <w:pPr>
        <w:spacing w:after="0" w:line="240" w:lineRule="auto"/>
      </w:pPr>
      <w:r>
        <w:separator/>
      </w:r>
    </w:p>
  </w:footnote>
  <w:footnote w:type="continuationSeparator" w:id="0">
    <w:p w:rsidR="007B7E06" w:rsidRDefault="007B7E06" w:rsidP="009B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F5" w:rsidRDefault="009B1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47608"/>
      <w:docPartObj>
        <w:docPartGallery w:val="Page Numbers (Top of Page)"/>
        <w:docPartUnique/>
      </w:docPartObj>
    </w:sdtPr>
    <w:sdtEndPr/>
    <w:sdtContent>
      <w:p w:rsidR="009B17F5" w:rsidRDefault="009B17F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372">
          <w:rPr>
            <w:noProof/>
          </w:rPr>
          <w:t>6</w:t>
        </w:r>
        <w:r>
          <w:fldChar w:fldCharType="end"/>
        </w:r>
      </w:p>
    </w:sdtContent>
  </w:sdt>
  <w:p w:rsidR="009B17F5" w:rsidRDefault="009B17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F5" w:rsidRDefault="009B17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3FA"/>
    <w:multiLevelType w:val="multilevel"/>
    <w:tmpl w:val="A61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3572A"/>
    <w:multiLevelType w:val="multilevel"/>
    <w:tmpl w:val="625A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92194"/>
    <w:multiLevelType w:val="multilevel"/>
    <w:tmpl w:val="B966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747A1"/>
    <w:multiLevelType w:val="multilevel"/>
    <w:tmpl w:val="3BC8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A0CEE"/>
    <w:multiLevelType w:val="multilevel"/>
    <w:tmpl w:val="667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E3339"/>
    <w:multiLevelType w:val="multilevel"/>
    <w:tmpl w:val="C404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902F73"/>
    <w:multiLevelType w:val="multilevel"/>
    <w:tmpl w:val="086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BE7E52"/>
    <w:multiLevelType w:val="multilevel"/>
    <w:tmpl w:val="B01C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EC764F"/>
    <w:multiLevelType w:val="multilevel"/>
    <w:tmpl w:val="2D84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DB4F47"/>
    <w:multiLevelType w:val="multilevel"/>
    <w:tmpl w:val="1ED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0322B2"/>
    <w:multiLevelType w:val="multilevel"/>
    <w:tmpl w:val="6AF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081C2B"/>
    <w:multiLevelType w:val="multilevel"/>
    <w:tmpl w:val="A43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0851C7"/>
    <w:multiLevelType w:val="multilevel"/>
    <w:tmpl w:val="031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624363"/>
    <w:multiLevelType w:val="multilevel"/>
    <w:tmpl w:val="0338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34499D"/>
    <w:multiLevelType w:val="multilevel"/>
    <w:tmpl w:val="BAE0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6E"/>
    <w:rsid w:val="00051C1F"/>
    <w:rsid w:val="000C0157"/>
    <w:rsid w:val="000E01B7"/>
    <w:rsid w:val="00164479"/>
    <w:rsid w:val="0026016F"/>
    <w:rsid w:val="002B4299"/>
    <w:rsid w:val="0036720F"/>
    <w:rsid w:val="003F4764"/>
    <w:rsid w:val="004F013C"/>
    <w:rsid w:val="005400C7"/>
    <w:rsid w:val="005B4010"/>
    <w:rsid w:val="005F1BF9"/>
    <w:rsid w:val="006F200A"/>
    <w:rsid w:val="007B7E06"/>
    <w:rsid w:val="0097506E"/>
    <w:rsid w:val="009A5CBD"/>
    <w:rsid w:val="009B17F5"/>
    <w:rsid w:val="00A24F39"/>
    <w:rsid w:val="00A57372"/>
    <w:rsid w:val="00B8283C"/>
    <w:rsid w:val="00C8508C"/>
    <w:rsid w:val="00E82CB1"/>
    <w:rsid w:val="00F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C394"/>
  <w15:chartTrackingRefBased/>
  <w15:docId w15:val="{C2A5A57F-5307-4DC7-8D49-E723D2B1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7F5"/>
  </w:style>
  <w:style w:type="paragraph" w:styleId="a5">
    <w:name w:val="footer"/>
    <w:basedOn w:val="a"/>
    <w:link w:val="a6"/>
    <w:uiPriority w:val="99"/>
    <w:unhideWhenUsed/>
    <w:rsid w:val="009B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95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dcterms:created xsi:type="dcterms:W3CDTF">2017-03-23T13:34:00Z</dcterms:created>
  <dcterms:modified xsi:type="dcterms:W3CDTF">2017-03-24T03:44:00Z</dcterms:modified>
</cp:coreProperties>
</file>