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D5" w:rsidRDefault="008918D5" w:rsidP="0086041E">
      <w:pPr>
        <w:pStyle w:val="a3"/>
        <w:shd w:val="clear" w:color="auto" w:fill="00FFFF"/>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rPr>
        <w:drawing>
          <wp:inline distT="0" distB="0" distL="0" distR="0">
            <wp:extent cx="1420926" cy="1440943"/>
            <wp:effectExtent l="19050" t="0" r="7824" b="0"/>
            <wp:docPr id="1" name="Рисунок 1" descr="C:\Users\admin\Desktop\с мяч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 мячом.jpg"/>
                    <pic:cNvPicPr>
                      <a:picLocks noChangeAspect="1" noChangeArrowheads="1"/>
                    </pic:cNvPicPr>
                  </pic:nvPicPr>
                  <pic:blipFill>
                    <a:blip r:embed="rId4"/>
                    <a:srcRect/>
                    <a:stretch>
                      <a:fillRect/>
                    </a:stretch>
                  </pic:blipFill>
                  <pic:spPr bwMode="auto">
                    <a:xfrm>
                      <a:off x="0" y="0"/>
                      <a:ext cx="1421738" cy="1441766"/>
                    </a:xfrm>
                    <a:prstGeom prst="rect">
                      <a:avLst/>
                    </a:prstGeom>
                    <a:noFill/>
                    <a:ln w="9525">
                      <a:noFill/>
                      <a:miter lim="800000"/>
                      <a:headEnd/>
                      <a:tailEnd/>
                    </a:ln>
                  </pic:spPr>
                </pic:pic>
              </a:graphicData>
            </a:graphic>
          </wp:inline>
        </w:drawing>
      </w:r>
    </w:p>
    <w:p w:rsidR="00E46892" w:rsidRPr="00E46892" w:rsidRDefault="00E46892" w:rsidP="0086041E">
      <w:pPr>
        <w:pStyle w:val="a3"/>
        <w:shd w:val="clear" w:color="auto" w:fill="00FFFF"/>
        <w:jc w:val="center"/>
        <w:rPr>
          <w:rFonts w:ascii="Times New Roman" w:hAnsi="Times New Roman" w:cs="Times New Roman"/>
          <w:b/>
          <w:color w:val="FF0000"/>
          <w:sz w:val="32"/>
          <w:szCs w:val="32"/>
        </w:rPr>
      </w:pPr>
      <w:r w:rsidRPr="00E46892">
        <w:rPr>
          <w:rFonts w:ascii="Times New Roman" w:hAnsi="Times New Roman" w:cs="Times New Roman"/>
          <w:b/>
          <w:color w:val="FF0000"/>
          <w:sz w:val="32"/>
          <w:szCs w:val="32"/>
        </w:rPr>
        <w:t>Консультация для родителей</w:t>
      </w:r>
    </w:p>
    <w:p w:rsidR="00E46892" w:rsidRDefault="00E46892" w:rsidP="0086041E">
      <w:pPr>
        <w:pStyle w:val="a3"/>
        <w:shd w:val="clear" w:color="auto" w:fill="00FFFF"/>
        <w:jc w:val="center"/>
        <w:rPr>
          <w:rFonts w:ascii="Times New Roman" w:hAnsi="Times New Roman" w:cs="Times New Roman"/>
          <w:b/>
          <w:color w:val="FF0000"/>
          <w:sz w:val="32"/>
          <w:szCs w:val="32"/>
        </w:rPr>
      </w:pPr>
      <w:r w:rsidRPr="00E46892">
        <w:rPr>
          <w:rFonts w:ascii="Times New Roman" w:hAnsi="Times New Roman" w:cs="Times New Roman"/>
          <w:b/>
          <w:color w:val="FF0000"/>
          <w:sz w:val="32"/>
          <w:szCs w:val="32"/>
        </w:rPr>
        <w:t>«Роль семьи в физическом воспитании ребёнка»</w:t>
      </w:r>
    </w:p>
    <w:p w:rsidR="00E46892" w:rsidRPr="00E46892" w:rsidRDefault="00E46892" w:rsidP="0086041E">
      <w:pPr>
        <w:pStyle w:val="a3"/>
        <w:shd w:val="clear" w:color="auto" w:fill="00FFFF"/>
        <w:jc w:val="center"/>
        <w:rPr>
          <w:rFonts w:ascii="Times New Roman" w:hAnsi="Times New Roman" w:cs="Times New Roman"/>
          <w:sz w:val="28"/>
          <w:szCs w:val="28"/>
        </w:rPr>
      </w:pP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твёрдо установленный режим, чистоту самого ребёнка и всего, что его окружает систематическое использование воздуха, солнца и воды для закаливания, правильную организацию игры и физических упражнений. Конечно, быт семьи зависит от многих причин, поэтому его не всегда можно строго ограничивать определёнными рамками. Однако,</w:t>
      </w:r>
      <w:r>
        <w:rPr>
          <w:rFonts w:ascii="Times New Roman" w:hAnsi="Times New Roman" w:cs="Times New Roman"/>
          <w:sz w:val="28"/>
          <w:szCs w:val="28"/>
        </w:rPr>
        <w:t xml:space="preserve"> </w:t>
      </w:r>
      <w:r w:rsidRPr="00E46892">
        <w:rPr>
          <w:rFonts w:ascii="Times New Roman" w:hAnsi="Times New Roman" w:cs="Times New Roman"/>
          <w:sz w:val="28"/>
          <w:szCs w:val="28"/>
        </w:rPr>
        <w:t xml:space="preserve"> родители должны стремиться к тому, чтобы ребёнку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ребёнка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читают, что ребёнка с первого месяца жизни необходимо лишь кормить и одевать, что бы он не простудился. Что же касается физического воспитания, то оно откладывается на то время, когда он подрастёт.</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Ошибочность такой точки зрения несомненна.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найдётся места для детской мебели. О физическом воспитании в таких семьях родители просто не думают. Малыш редко бывает на свежем воздухе (</w:t>
      </w:r>
      <w:r w:rsidRPr="00E46892">
        <w:rPr>
          <w:rFonts w:ascii="Times New Roman" w:hAnsi="Times New Roman" w:cs="Times New Roman"/>
          <w:i/>
          <w:sz w:val="28"/>
          <w:szCs w:val="28"/>
        </w:rPr>
        <w:t>простудится!)</w:t>
      </w:r>
      <w:r w:rsidRPr="00E46892">
        <w:rPr>
          <w:rFonts w:ascii="Times New Roman" w:hAnsi="Times New Roman" w:cs="Times New Roman"/>
          <w:sz w:val="28"/>
          <w:szCs w:val="28"/>
        </w:rPr>
        <w:t>, у него нет определённого режима – днём он спит, а вечером долго засиживается у телевизора. В таких случаях родители, не обращая внимания на то, что ребёнок бледен, малоподвижен, неловок, часто утешают себя тем, что он «смышлёный, всё знает». Никогда не следует забывать, что</w:t>
      </w:r>
      <w:r>
        <w:rPr>
          <w:rFonts w:ascii="Times New Roman" w:hAnsi="Times New Roman" w:cs="Times New Roman"/>
          <w:sz w:val="28"/>
          <w:szCs w:val="28"/>
        </w:rPr>
        <w:t>,</w:t>
      </w:r>
      <w:r w:rsidRPr="00E46892">
        <w:rPr>
          <w:rFonts w:ascii="Times New Roman" w:hAnsi="Times New Roman" w:cs="Times New Roman"/>
          <w:sz w:val="28"/>
          <w:szCs w:val="28"/>
        </w:rPr>
        <w:t xml:space="preserve"> прежде всего от родителей зависит, какими вырастут их дети. Необходимо с первых  месяцев сознательной жизни ребёнка установить ему строгий режим и стараться твёрдо выполнять его. Приучите его спать, гулять и играть в определённое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ребёнку правила личной гигиены: ежедневно умываться, </w:t>
      </w:r>
      <w:r w:rsidRPr="00E46892">
        <w:rPr>
          <w:rFonts w:ascii="Times New Roman" w:hAnsi="Times New Roman" w:cs="Times New Roman"/>
          <w:sz w:val="28"/>
          <w:szCs w:val="28"/>
        </w:rPr>
        <w:lastRenderedPageBreak/>
        <w:t>мыть руки перед едой, вытирать ноги при входе в помещение и т.д. Если вы хотите, что 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ребёнка.</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нелёгкая задача. Родители должны знать основные правила закаливания и проводить его постепенно, с самого рождения.</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Однако, прежде чем приступить к закаливанию, необходимо преодолевать страхи, не редко бытующие в семьях, перед сквозняками или струёй прохладной воды. Надо ежедневно находить время для проведения закаливающих процедур, гимнастики, массажа и игр.</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смеётесь, читаете газету, - всё это имеет для ребёнка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А.С.Макаренко.</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Если родители любят прогулки на свежем воздухе, если они ежедневно занимаются утренней гимнастикой и, по возможности, спортивными играми, строго соблюдают гигиенические правила, то конечно, они будут стремиться и детей своих вырастить физически крепкими и нравственно здоровыми. Ребёнок невольно старается походить на своих родителей.</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С чего же начинается физическое воспитание?</w:t>
      </w:r>
    </w:p>
    <w:p w:rsidR="00E46892"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Прежде всего, выпишите на отдельный лист режим, и рекомендуемый комплекс физических упражнений согласно возрасту вашего ребёнка.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поликлиники.</w:t>
      </w:r>
    </w:p>
    <w:p w:rsidR="00012181" w:rsidRPr="00E46892" w:rsidRDefault="00E46892" w:rsidP="0086041E">
      <w:pPr>
        <w:pStyle w:val="a3"/>
        <w:shd w:val="clear" w:color="auto" w:fill="00FFFF"/>
        <w:rPr>
          <w:rFonts w:ascii="Times New Roman" w:hAnsi="Times New Roman" w:cs="Times New Roman"/>
          <w:sz w:val="28"/>
          <w:szCs w:val="28"/>
        </w:rPr>
      </w:pPr>
      <w:r w:rsidRPr="00E46892">
        <w:rPr>
          <w:rFonts w:ascii="Times New Roman" w:hAnsi="Times New Roman" w:cs="Times New Roman"/>
          <w:sz w:val="28"/>
          <w:szCs w:val="28"/>
        </w:rPr>
        <w:t xml:space="preserve">  Все родители хотят видеть своих детей счастливыми. Основа счастья – это здоровье. Надо укреплять его ежедневно, начиная с раннего детского возраста. Толь</w:t>
      </w:r>
      <w:r>
        <w:rPr>
          <w:rFonts w:ascii="Times New Roman" w:hAnsi="Times New Roman" w:cs="Times New Roman"/>
          <w:sz w:val="28"/>
          <w:szCs w:val="28"/>
        </w:rPr>
        <w:t>ко</w:t>
      </w:r>
      <w:r w:rsidRPr="00E46892">
        <w:rPr>
          <w:rFonts w:ascii="Times New Roman" w:hAnsi="Times New Roman" w:cs="Times New Roman"/>
          <w:sz w:val="28"/>
          <w:szCs w:val="28"/>
        </w:rPr>
        <w:t xml:space="preserve"> правильное физическое воспитание будет залогом того, что ваш ребёнок вырастет</w:t>
      </w:r>
      <w:r>
        <w:rPr>
          <w:rFonts w:ascii="Times New Roman" w:hAnsi="Times New Roman" w:cs="Times New Roman"/>
          <w:sz w:val="28"/>
          <w:szCs w:val="28"/>
        </w:rPr>
        <w:t xml:space="preserve"> здоровым человеком!</w:t>
      </w:r>
    </w:p>
    <w:sectPr w:rsidR="00012181" w:rsidRPr="00E46892" w:rsidSect="0068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E46892"/>
    <w:rsid w:val="00012181"/>
    <w:rsid w:val="0068032A"/>
    <w:rsid w:val="0086041E"/>
    <w:rsid w:val="008918D5"/>
    <w:rsid w:val="009D2504"/>
    <w:rsid w:val="00E4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892"/>
    <w:pPr>
      <w:spacing w:after="0" w:line="240" w:lineRule="auto"/>
    </w:pPr>
  </w:style>
  <w:style w:type="paragraph" w:styleId="a4">
    <w:name w:val="Balloon Text"/>
    <w:basedOn w:val="a"/>
    <w:link w:val="a5"/>
    <w:uiPriority w:val="99"/>
    <w:semiHidden/>
    <w:unhideWhenUsed/>
    <w:rsid w:val="008918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2014-06-20T01:42:00Z</dcterms:created>
  <dcterms:modified xsi:type="dcterms:W3CDTF">2014-06-20T02:13:00Z</dcterms:modified>
</cp:coreProperties>
</file>