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DD" w:rsidRPr="004267DF" w:rsidRDefault="00ED09DD" w:rsidP="00ED0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DF">
        <w:rPr>
          <w:rFonts w:ascii="Times New Roman" w:hAnsi="Times New Roman" w:cs="Times New Roman"/>
          <w:b/>
          <w:sz w:val="24"/>
          <w:szCs w:val="24"/>
        </w:rPr>
        <w:t>План   НОД  в подготовительной группе  на неделю с 8 по 12 февраля</w:t>
      </w:r>
      <w:r w:rsidR="004267D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4267DF">
        <w:rPr>
          <w:rFonts w:ascii="Times New Roman" w:hAnsi="Times New Roman" w:cs="Times New Roman"/>
          <w:b/>
          <w:sz w:val="24"/>
          <w:szCs w:val="24"/>
        </w:rPr>
        <w:t>г.</w:t>
      </w:r>
    </w:p>
    <w:p w:rsidR="00ED09DD" w:rsidRPr="004267DF" w:rsidRDefault="00ED09DD" w:rsidP="00ED0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DF">
        <w:rPr>
          <w:rFonts w:ascii="Times New Roman" w:hAnsi="Times New Roman" w:cs="Times New Roman"/>
          <w:b/>
          <w:sz w:val="24"/>
          <w:szCs w:val="24"/>
        </w:rPr>
        <w:t xml:space="preserve">Тема:  Творчество А. Л. </w:t>
      </w:r>
      <w:proofErr w:type="spellStart"/>
      <w:r w:rsidRPr="004267DF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</w:p>
    <w:tbl>
      <w:tblPr>
        <w:tblStyle w:val="a3"/>
        <w:tblW w:w="0" w:type="auto"/>
        <w:tblLook w:val="04A0"/>
      </w:tblPr>
      <w:tblGrid>
        <w:gridCol w:w="1525"/>
        <w:gridCol w:w="2151"/>
        <w:gridCol w:w="2125"/>
        <w:gridCol w:w="1877"/>
        <w:gridCol w:w="1893"/>
      </w:tblGrid>
      <w:tr w:rsidR="00ED09DD" w:rsidRPr="004267DF" w:rsidTr="000E32F3"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14" w:type="dxa"/>
          </w:tcPr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вне НОД</w:t>
            </w:r>
          </w:p>
        </w:tc>
        <w:tc>
          <w:tcPr>
            <w:tcW w:w="1914" w:type="dxa"/>
          </w:tcPr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915" w:type="dxa"/>
          </w:tcPr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А. Л. </w:t>
            </w:r>
            <w:proofErr w:type="spellStart"/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чтения детям</w:t>
            </w:r>
          </w:p>
        </w:tc>
      </w:tr>
      <w:tr w:rsidR="00ED09DD" w:rsidRPr="004267DF" w:rsidTr="000E32F3">
        <w:trPr>
          <w:trHeight w:val="3412"/>
        </w:trPr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  <w:proofErr w:type="gramEnd"/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развитие.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«Знакомство с творчеством и биографией А.Л.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презентации «Парад героев А.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деятельность: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 по стихотворению А.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Лото «Знакомые сказки» Литературные загадки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стихотворения «Веревочка»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Литературные загадки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Работа в книжках-раскрасках «Что за герой»</w:t>
            </w:r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/игра «Разноцветные узоры»  (упражнять в прыжках со скакалкой)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 игрушек»</w:t>
            </w:r>
          </w:p>
        </w:tc>
        <w:tc>
          <w:tcPr>
            <w:tcW w:w="1915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А. Л.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«Веревочка», 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«Я выросла»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</w:tr>
      <w:tr w:rsidR="00ED09DD" w:rsidRPr="004267DF" w:rsidTr="000E32F3">
        <w:tc>
          <w:tcPr>
            <w:tcW w:w="1914" w:type="dxa"/>
          </w:tcPr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Тема: «Иллюстрации к стихотворению «Медвежонок»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творчества «Медведица и медвежонок « из цилиндра</w:t>
            </w:r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: Беседа «Что значит быть вежливым» (с обсуждением в беседе поступков героев)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: Викторина по стихотворениям</w:t>
            </w: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«Я – Лишний» (РЭМП)   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творчества.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Любимых героев из раннее прочитанных стихотворений А.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proofErr w:type="gramEnd"/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Домино «Животные»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/игра «Заводные игрушки»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игра  «Зоопарк»</w:t>
            </w:r>
          </w:p>
        </w:tc>
        <w:tc>
          <w:tcPr>
            <w:tcW w:w="1915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«Медвежонок»,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«Медвежонок-невежа»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DD" w:rsidRPr="004267DF" w:rsidTr="000E32F3">
        <w:tc>
          <w:tcPr>
            <w:tcW w:w="1914" w:type="dxa"/>
          </w:tcPr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Тема: «Строим дом для игрушек»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мультфильмов по произведениям А.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стихотворения «Любитель-рыболов»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песен на стихи  А. Л.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/игра «Гуси- лебеди»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игра «Библиотека»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/игра «Удочка»</w:t>
            </w:r>
          </w:p>
        </w:tc>
        <w:tc>
          <w:tcPr>
            <w:tcW w:w="1915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«Любитель-рыболов»,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«Капризные ерши»</w:t>
            </w:r>
          </w:p>
        </w:tc>
      </w:tr>
      <w:tr w:rsidR="00ED09DD" w:rsidRPr="004267DF" w:rsidTr="000E32F3">
        <w:tc>
          <w:tcPr>
            <w:tcW w:w="1914" w:type="dxa"/>
          </w:tcPr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 с элементами аппликации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Тема: Создание книжек-малышек по стихам А.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в книгах А.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по названиям произведений и героев А.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 детьми выставку детских работ книжном уголке по стихам А. Л.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рисунки, поделки,  книжки-малышки)</w:t>
            </w:r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игра «Дружная семья» ( с сюжетами по любимым стихам А.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/игра «Не ошибись» (повторение имитационных движений)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/игра «Карусели»</w:t>
            </w:r>
          </w:p>
        </w:tc>
        <w:tc>
          <w:tcPr>
            <w:tcW w:w="1915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«Младший брат»,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«Две сестры глядят на брата»</w:t>
            </w:r>
          </w:p>
        </w:tc>
      </w:tr>
      <w:tr w:rsidR="00ED09DD" w:rsidRPr="004267DF" w:rsidTr="000E32F3">
        <w:tc>
          <w:tcPr>
            <w:tcW w:w="1914" w:type="dxa"/>
          </w:tcPr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D09DD" w:rsidRPr="004267DF" w:rsidRDefault="00ED09DD" w:rsidP="000E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«Игрушки»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По серии сюжетных картинок</w:t>
            </w:r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по стихам А. Л.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Литературно-развлекательная викторина  по творчеству А.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914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 игра «Школа»</w:t>
            </w: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 xml:space="preserve">/игра «Покажи и назови» (герои А. </w:t>
            </w:r>
            <w:proofErr w:type="spellStart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D" w:rsidRPr="004267DF" w:rsidRDefault="00ED09DD" w:rsidP="000E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DF">
              <w:rPr>
                <w:rFonts w:ascii="Times New Roman" w:hAnsi="Times New Roman" w:cs="Times New Roman"/>
                <w:sz w:val="24"/>
                <w:szCs w:val="24"/>
              </w:rPr>
              <w:t>«Школа» и др.</w:t>
            </w:r>
          </w:p>
        </w:tc>
      </w:tr>
    </w:tbl>
    <w:p w:rsidR="00ED09DD" w:rsidRPr="004267DF" w:rsidRDefault="00ED09DD" w:rsidP="00ED09DD">
      <w:pPr>
        <w:rPr>
          <w:rFonts w:ascii="Times New Roman" w:hAnsi="Times New Roman" w:cs="Times New Roman"/>
          <w:sz w:val="24"/>
          <w:szCs w:val="24"/>
        </w:rPr>
      </w:pPr>
    </w:p>
    <w:p w:rsidR="00ED09DD" w:rsidRPr="004267DF" w:rsidRDefault="00ED09DD" w:rsidP="00ED09DD">
      <w:pPr>
        <w:rPr>
          <w:rFonts w:ascii="Times New Roman" w:hAnsi="Times New Roman" w:cs="Times New Roman"/>
          <w:b/>
          <w:sz w:val="24"/>
          <w:szCs w:val="24"/>
        </w:rPr>
      </w:pPr>
      <w:r w:rsidRPr="004267DF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ED09DD" w:rsidRPr="004267DF" w:rsidRDefault="00ED09DD" w:rsidP="00426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7DF">
        <w:rPr>
          <w:rFonts w:ascii="Times New Roman" w:hAnsi="Times New Roman" w:cs="Times New Roman"/>
          <w:sz w:val="24"/>
          <w:szCs w:val="24"/>
        </w:rPr>
        <w:t xml:space="preserve">Оказание помощи в подборе мультфильмов по произведениям А. </w:t>
      </w:r>
      <w:proofErr w:type="spellStart"/>
      <w:r w:rsidRPr="004267D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267DF">
        <w:rPr>
          <w:rFonts w:ascii="Times New Roman" w:hAnsi="Times New Roman" w:cs="Times New Roman"/>
          <w:sz w:val="24"/>
          <w:szCs w:val="24"/>
        </w:rPr>
        <w:t>.</w:t>
      </w:r>
    </w:p>
    <w:p w:rsidR="00ED09DD" w:rsidRPr="004267DF" w:rsidRDefault="00ED09DD" w:rsidP="00426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7DF">
        <w:rPr>
          <w:rFonts w:ascii="Times New Roman" w:hAnsi="Times New Roman" w:cs="Times New Roman"/>
          <w:sz w:val="24"/>
          <w:szCs w:val="24"/>
        </w:rPr>
        <w:t>Подбор книг родителями  для групповой библиотеки.</w:t>
      </w:r>
    </w:p>
    <w:p w:rsidR="00ED09DD" w:rsidRPr="004267DF" w:rsidRDefault="00ED09DD" w:rsidP="00426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7DF">
        <w:rPr>
          <w:rFonts w:ascii="Times New Roman" w:hAnsi="Times New Roman" w:cs="Times New Roman"/>
          <w:sz w:val="24"/>
          <w:szCs w:val="24"/>
        </w:rPr>
        <w:t xml:space="preserve">Консультация для родителей «Домашнее чтение для детей и взрослых стихотворений  А. Л. </w:t>
      </w:r>
      <w:proofErr w:type="spellStart"/>
      <w:r w:rsidRPr="004267D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267DF">
        <w:rPr>
          <w:rFonts w:ascii="Times New Roman" w:hAnsi="Times New Roman" w:cs="Times New Roman"/>
          <w:sz w:val="24"/>
          <w:szCs w:val="24"/>
        </w:rPr>
        <w:t>».</w:t>
      </w:r>
    </w:p>
    <w:p w:rsidR="00ED09DD" w:rsidRPr="004267DF" w:rsidRDefault="00ED09DD" w:rsidP="00426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7DF">
        <w:rPr>
          <w:rFonts w:ascii="Times New Roman" w:hAnsi="Times New Roman" w:cs="Times New Roman"/>
          <w:sz w:val="24"/>
          <w:szCs w:val="24"/>
        </w:rPr>
        <w:t xml:space="preserve">Участие  родителей в подготовке выставки  рисунков «Мир детства с Агнией </w:t>
      </w:r>
      <w:proofErr w:type="spellStart"/>
      <w:r w:rsidRPr="004267D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267DF">
        <w:rPr>
          <w:rFonts w:ascii="Times New Roman" w:hAnsi="Times New Roman" w:cs="Times New Roman"/>
          <w:sz w:val="24"/>
          <w:szCs w:val="24"/>
        </w:rPr>
        <w:t>».</w:t>
      </w:r>
    </w:p>
    <w:p w:rsidR="00ED09DD" w:rsidRPr="004267DF" w:rsidRDefault="00ED09DD" w:rsidP="00426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7DF">
        <w:rPr>
          <w:rFonts w:ascii="Times New Roman" w:hAnsi="Times New Roman" w:cs="Times New Roman"/>
          <w:sz w:val="24"/>
          <w:szCs w:val="24"/>
        </w:rPr>
        <w:t>Изготовление родителями тематических книжек-малышек для групповой библиотеки.</w:t>
      </w:r>
    </w:p>
    <w:p w:rsidR="004267DF" w:rsidRDefault="00ED09DD" w:rsidP="004267DF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7DF">
        <w:rPr>
          <w:rFonts w:ascii="Times New Roman" w:hAnsi="Times New Roman" w:cs="Times New Roman"/>
          <w:sz w:val="24"/>
          <w:szCs w:val="24"/>
        </w:rPr>
        <w:tab/>
      </w:r>
    </w:p>
    <w:p w:rsidR="004267DF" w:rsidRDefault="004267DF" w:rsidP="004267DF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DD" w:rsidRPr="004267DF" w:rsidRDefault="00ED09DD" w:rsidP="004267DF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7DF"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ED09DD" w:rsidRPr="004267DF" w:rsidRDefault="00ED09DD" w:rsidP="004267DF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267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67DF">
        <w:rPr>
          <w:rFonts w:ascii="Times New Roman" w:hAnsi="Times New Roman" w:cs="Times New Roman"/>
          <w:sz w:val="24"/>
          <w:szCs w:val="24"/>
        </w:rPr>
        <w:t>Соловьева Т. Ю.</w:t>
      </w:r>
    </w:p>
    <w:p w:rsidR="00ED09DD" w:rsidRPr="004267DF" w:rsidRDefault="00ED09DD" w:rsidP="004267DF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267DF" w:rsidRPr="004267DF">
        <w:rPr>
          <w:rFonts w:ascii="Times New Roman" w:hAnsi="Times New Roman" w:cs="Times New Roman"/>
          <w:sz w:val="24"/>
          <w:szCs w:val="24"/>
        </w:rPr>
        <w:t xml:space="preserve">Гусева Л.И. </w:t>
      </w:r>
      <w:r w:rsidRPr="004267DF">
        <w:rPr>
          <w:rFonts w:ascii="Times New Roman" w:hAnsi="Times New Roman" w:cs="Times New Roman"/>
          <w:sz w:val="24"/>
          <w:szCs w:val="24"/>
        </w:rPr>
        <w:t>.</w:t>
      </w:r>
    </w:p>
    <w:p w:rsidR="00454196" w:rsidRDefault="00454196" w:rsidP="004267DF">
      <w:pPr>
        <w:spacing w:after="0"/>
      </w:pPr>
    </w:p>
    <w:sectPr w:rsidR="00454196" w:rsidSect="0084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9DD"/>
    <w:rsid w:val="004267DF"/>
    <w:rsid w:val="00454196"/>
    <w:rsid w:val="008435C4"/>
    <w:rsid w:val="00ED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56F2-B195-4606-92E2-50E85F01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2004-12-31T17:10:00Z</dcterms:created>
  <dcterms:modified xsi:type="dcterms:W3CDTF">2020-01-23T08:51:00Z</dcterms:modified>
</cp:coreProperties>
</file>